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8E" w:rsidRPr="003C0E14" w:rsidRDefault="00067A6D" w:rsidP="00067A6D">
      <w:pPr>
        <w:pStyle w:val="Default"/>
        <w:jc w:val="right"/>
        <w:rPr>
          <w:rFonts w:ascii="ＭＳ 明朝" w:eastAsia="ＭＳ 明朝" w:hAnsi="ＭＳ 明朝"/>
          <w:color w:val="auto"/>
          <w:sz w:val="23"/>
          <w:szCs w:val="23"/>
        </w:rPr>
      </w:pPr>
      <w:r w:rsidRPr="003C0E14">
        <w:rPr>
          <w:rFonts w:ascii="ＭＳ 明朝" w:eastAsia="ＭＳ 明朝" w:hAnsi="ＭＳ 明朝" w:hint="eastAsia"/>
          <w:color w:val="auto"/>
          <w:sz w:val="23"/>
          <w:szCs w:val="23"/>
        </w:rPr>
        <w:t>年　月　日</w:t>
      </w:r>
    </w:p>
    <w:p w:rsidR="00255F8E" w:rsidRPr="003B6EB9" w:rsidRDefault="003B6EB9" w:rsidP="00BE4560">
      <w:pPr>
        <w:pStyle w:val="Default"/>
        <w:rPr>
          <w:rFonts w:ascii="ＭＳ 明朝" w:eastAsia="ＭＳ 明朝" w:hAnsi="ＭＳ 明朝"/>
          <w:color w:val="auto"/>
          <w:sz w:val="23"/>
          <w:szCs w:val="23"/>
        </w:rPr>
      </w:pPr>
      <w:r>
        <w:rPr>
          <w:rFonts w:ascii="ＭＳ 明朝" w:eastAsia="ＭＳ 明朝" w:hAnsi="ＭＳ 明朝" w:hint="eastAsia"/>
          <w:color w:val="auto"/>
          <w:sz w:val="23"/>
          <w:szCs w:val="23"/>
        </w:rPr>
        <w:t>【防火対象物用】</w:t>
      </w:r>
    </w:p>
    <w:p w:rsidR="00255F8E" w:rsidRPr="003C0E14" w:rsidRDefault="00AF2998" w:rsidP="00BE4560">
      <w:pPr>
        <w:pStyle w:val="Default"/>
        <w:jc w:val="center"/>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南海トラフ地震防災規程</w:t>
      </w:r>
    </w:p>
    <w:p w:rsidR="00255F8E" w:rsidRPr="003C0E14" w:rsidRDefault="00255F8E" w:rsidP="00255F8E">
      <w:pPr>
        <w:pStyle w:val="Default"/>
        <w:jc w:val="both"/>
        <w:rPr>
          <w:rFonts w:ascii="ＭＳ 明朝" w:eastAsia="ＭＳ 明朝" w:hAnsi="ＭＳ 明朝"/>
          <w:color w:val="auto"/>
          <w:sz w:val="21"/>
          <w:szCs w:val="21"/>
        </w:rPr>
      </w:pP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（目的）</w:t>
      </w:r>
      <w:r w:rsidRPr="003C0E14">
        <w:rPr>
          <w:rFonts w:ascii="ＭＳ 明朝" w:eastAsia="ＭＳ 明朝" w:hAnsi="ＭＳ 明朝"/>
          <w:color w:val="auto"/>
          <w:sz w:val="21"/>
          <w:szCs w:val="21"/>
        </w:rPr>
        <w:t xml:space="preserve"> </w:t>
      </w:r>
    </w:p>
    <w:p w:rsidR="00255F8E" w:rsidRPr="003C0E14" w:rsidRDefault="00BE4560"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第１</w:t>
      </w:r>
      <w:r w:rsidR="00255F8E" w:rsidRPr="003C0E14">
        <w:rPr>
          <w:rFonts w:ascii="ＭＳ 明朝" w:eastAsia="ＭＳ 明朝" w:hAnsi="ＭＳ 明朝" w:hint="eastAsia"/>
          <w:color w:val="auto"/>
          <w:sz w:val="21"/>
          <w:szCs w:val="21"/>
        </w:rPr>
        <w:t>条</w:t>
      </w:r>
      <w:r w:rsidR="00CE2A9B" w:rsidRPr="003C0E14">
        <w:rPr>
          <w:rFonts w:ascii="ＭＳ 明朝" w:eastAsia="ＭＳ 明朝" w:hAnsi="ＭＳ 明朝" w:hint="eastAsia"/>
          <w:color w:val="auto"/>
          <w:sz w:val="21"/>
          <w:szCs w:val="21"/>
        </w:rPr>
        <w:t xml:space="preserve">　</w:t>
      </w:r>
      <w:r w:rsidR="00067A6D" w:rsidRPr="003C0E14">
        <w:rPr>
          <w:rFonts w:ascii="ＭＳ 明朝" w:eastAsia="ＭＳ 明朝" w:hAnsi="ＭＳ 明朝" w:hint="eastAsia"/>
          <w:color w:val="auto"/>
          <w:sz w:val="21"/>
          <w:szCs w:val="21"/>
        </w:rPr>
        <w:t>この計画</w:t>
      </w:r>
      <w:r w:rsidR="00255F8E" w:rsidRPr="003C0E14">
        <w:rPr>
          <w:rFonts w:ascii="ＭＳ 明朝" w:eastAsia="ＭＳ 明朝" w:hAnsi="ＭＳ 明朝" w:hint="eastAsia"/>
          <w:color w:val="auto"/>
          <w:sz w:val="21"/>
          <w:szCs w:val="21"/>
        </w:rPr>
        <w:t>は、南海トラフ地震に係る地震防災対策の推進に関する特別措置法（以下「法」という。）に基づき、津波からの円滑な避難の確保に関する事項その他地震防災対策上必要な事項について</w:t>
      </w:r>
      <w:r w:rsidR="008655E2" w:rsidRPr="003C0E14">
        <w:rPr>
          <w:rFonts w:ascii="ＭＳ 明朝" w:eastAsia="ＭＳ 明朝" w:hAnsi="ＭＳ 明朝" w:hint="eastAsia"/>
          <w:color w:val="auto"/>
          <w:sz w:val="21"/>
          <w:szCs w:val="21"/>
        </w:rPr>
        <w:t>定めることにより</w:t>
      </w:r>
      <w:r w:rsidR="00255F8E" w:rsidRPr="003C0E14">
        <w:rPr>
          <w:rFonts w:ascii="ＭＳ 明朝" w:eastAsia="ＭＳ 明朝" w:hAnsi="ＭＳ 明朝" w:hint="eastAsia"/>
          <w:color w:val="auto"/>
          <w:sz w:val="21"/>
          <w:szCs w:val="21"/>
        </w:rPr>
        <w:t>、人命の安全及び被害の軽減を図ることを目的とする。</w:t>
      </w:r>
      <w:r w:rsidR="00255F8E" w:rsidRPr="003C0E14">
        <w:rPr>
          <w:rFonts w:ascii="ＭＳ 明朝" w:eastAsia="ＭＳ 明朝" w:hAnsi="ＭＳ 明朝"/>
          <w:color w:val="auto"/>
          <w:sz w:val="21"/>
          <w:szCs w:val="21"/>
        </w:rPr>
        <w:t xml:space="preserve"> </w:t>
      </w: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（組織）</w:t>
      </w:r>
      <w:r w:rsidRPr="003C0E14">
        <w:rPr>
          <w:rFonts w:ascii="ＭＳ 明朝" w:eastAsia="ＭＳ 明朝" w:hAnsi="ＭＳ 明朝"/>
          <w:color w:val="auto"/>
          <w:sz w:val="21"/>
          <w:szCs w:val="21"/>
        </w:rPr>
        <w:t xml:space="preserve"> </w:t>
      </w:r>
    </w:p>
    <w:p w:rsidR="00255F8E" w:rsidRPr="003C0E14" w:rsidRDefault="00BE4560"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第２</w:t>
      </w:r>
      <w:r w:rsidR="00255F8E" w:rsidRPr="003C0E14">
        <w:rPr>
          <w:rFonts w:ascii="ＭＳ 明朝" w:eastAsia="ＭＳ 明朝" w:hAnsi="ＭＳ 明朝" w:hint="eastAsia"/>
          <w:color w:val="auto"/>
          <w:sz w:val="21"/>
          <w:szCs w:val="21"/>
        </w:rPr>
        <w:t>条</w:t>
      </w:r>
      <w:r w:rsidR="00CE2A9B"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南海トラフ地震が発生した場合</w:t>
      </w:r>
      <w:r w:rsidR="009E4521" w:rsidRPr="003C0E14">
        <w:rPr>
          <w:rFonts w:ascii="ＭＳ 明朝" w:eastAsia="ＭＳ 明朝" w:hAnsi="ＭＳ 明朝" w:hint="eastAsia"/>
          <w:color w:val="auto"/>
          <w:sz w:val="21"/>
          <w:szCs w:val="21"/>
        </w:rPr>
        <w:t>又は南海トラフ地震臨時情報（調査中</w:t>
      </w:r>
      <w:r w:rsidR="00F80000" w:rsidRPr="003C0E14">
        <w:rPr>
          <w:rFonts w:ascii="ＭＳ 明朝" w:eastAsia="ＭＳ 明朝" w:hAnsi="ＭＳ 明朝" w:hint="eastAsia"/>
          <w:color w:val="auto"/>
          <w:sz w:val="21"/>
          <w:szCs w:val="21"/>
        </w:rPr>
        <w:t>・巨大地震警戒・巨大地震注意</w:t>
      </w:r>
      <w:r w:rsidR="009E4521" w:rsidRPr="003C0E14">
        <w:rPr>
          <w:rFonts w:ascii="ＭＳ 明朝" w:eastAsia="ＭＳ 明朝" w:hAnsi="ＭＳ 明朝" w:hint="eastAsia"/>
          <w:color w:val="auto"/>
          <w:sz w:val="21"/>
          <w:szCs w:val="21"/>
        </w:rPr>
        <w:t>）が発表された場合</w:t>
      </w:r>
      <w:r w:rsidR="00255F8E" w:rsidRPr="003C0E14">
        <w:rPr>
          <w:rFonts w:ascii="ＭＳ 明朝" w:eastAsia="ＭＳ 明朝" w:hAnsi="ＭＳ 明朝" w:hint="eastAsia"/>
          <w:color w:val="auto"/>
          <w:sz w:val="21"/>
          <w:szCs w:val="21"/>
        </w:rPr>
        <w:t>における防災に関する業務を行う者の組織（以下「地震防災隊」という。）は、次のとおりとし、その編成及び任務を別表第１のとおり指定する。</w:t>
      </w:r>
      <w:r w:rsidR="00255F8E" w:rsidRPr="003C0E14">
        <w:rPr>
          <w:rFonts w:ascii="ＭＳ 明朝" w:eastAsia="ＭＳ 明朝" w:hAnsi="ＭＳ 明朝"/>
          <w:color w:val="auto"/>
          <w:sz w:val="21"/>
          <w:szCs w:val="21"/>
        </w:rPr>
        <w:t xml:space="preserve"> </w:t>
      </w:r>
    </w:p>
    <w:p w:rsidR="00255F8E" w:rsidRPr="003C0E14" w:rsidRDefault="00255F8E" w:rsidP="00D21903">
      <w:pPr>
        <w:pStyle w:val="Default"/>
        <w:ind w:firstLineChars="100"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一</w:t>
      </w:r>
      <w:r w:rsidR="0003073F" w:rsidRPr="003C0E14">
        <w:rPr>
          <w:rFonts w:ascii="ＭＳ 明朝" w:eastAsia="ＭＳ 明朝" w:hAnsi="ＭＳ 明朝" w:hint="eastAsia"/>
          <w:color w:val="auto"/>
          <w:sz w:val="21"/>
          <w:szCs w:val="21"/>
        </w:rPr>
        <w:t xml:space="preserve">　</w:t>
      </w:r>
      <w:r w:rsidRPr="003C0E14">
        <w:rPr>
          <w:rFonts w:ascii="ＭＳ 明朝" w:eastAsia="ＭＳ 明朝" w:hAnsi="ＭＳ 明朝" w:hint="eastAsia"/>
          <w:color w:val="auto"/>
          <w:sz w:val="21"/>
          <w:szCs w:val="21"/>
        </w:rPr>
        <w:t>地震防災隊に隊長及び副隊長を置く。</w:t>
      </w:r>
      <w:r w:rsidRPr="003C0E14">
        <w:rPr>
          <w:rFonts w:ascii="ＭＳ 明朝" w:eastAsia="ＭＳ 明朝" w:hAnsi="ＭＳ 明朝"/>
          <w:color w:val="auto"/>
          <w:sz w:val="21"/>
          <w:szCs w:val="21"/>
        </w:rPr>
        <w:t xml:space="preserve"> </w:t>
      </w:r>
    </w:p>
    <w:p w:rsidR="00255F8E" w:rsidRPr="003C0E14" w:rsidRDefault="00255F8E" w:rsidP="00D21903">
      <w:pPr>
        <w:pStyle w:val="Default"/>
        <w:ind w:firstLineChars="100"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二</w:t>
      </w:r>
      <w:r w:rsidR="0003073F" w:rsidRPr="003C0E14">
        <w:rPr>
          <w:rFonts w:ascii="ＭＳ 明朝" w:eastAsia="ＭＳ 明朝" w:hAnsi="ＭＳ 明朝" w:hint="eastAsia"/>
          <w:color w:val="auto"/>
          <w:sz w:val="21"/>
          <w:szCs w:val="21"/>
        </w:rPr>
        <w:t xml:space="preserve">　</w:t>
      </w:r>
      <w:r w:rsidRPr="003C0E14">
        <w:rPr>
          <w:rFonts w:ascii="ＭＳ 明朝" w:eastAsia="ＭＳ 明朝" w:hAnsi="ＭＳ 明朝" w:hint="eastAsia"/>
          <w:color w:val="auto"/>
          <w:sz w:val="21"/>
          <w:szCs w:val="21"/>
        </w:rPr>
        <w:t>隊長のもとに情報収集連絡班及び避難誘導班を設置し、各々班長を置く。</w:t>
      </w:r>
      <w:r w:rsidRPr="003C0E14">
        <w:rPr>
          <w:rFonts w:ascii="ＭＳ 明朝" w:eastAsia="ＭＳ 明朝" w:hAnsi="ＭＳ 明朝"/>
          <w:color w:val="auto"/>
          <w:sz w:val="21"/>
          <w:szCs w:val="21"/>
        </w:rPr>
        <w:t xml:space="preserve"> </w:t>
      </w: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（隊長等の権限及び業務）</w:t>
      </w:r>
      <w:r w:rsidRPr="003C0E14">
        <w:rPr>
          <w:rFonts w:ascii="ＭＳ 明朝" w:eastAsia="ＭＳ 明朝" w:hAnsi="ＭＳ 明朝"/>
          <w:color w:val="auto"/>
          <w:sz w:val="21"/>
          <w:szCs w:val="21"/>
        </w:rPr>
        <w:t xml:space="preserve"> </w:t>
      </w:r>
    </w:p>
    <w:p w:rsidR="00255F8E" w:rsidRPr="003C0E14" w:rsidRDefault="00067A6D"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第３</w:t>
      </w:r>
      <w:r w:rsidR="00255F8E" w:rsidRPr="003C0E14">
        <w:rPr>
          <w:rFonts w:ascii="ＭＳ 明朝" w:eastAsia="ＭＳ 明朝" w:hAnsi="ＭＳ 明朝" w:hint="eastAsia"/>
          <w:color w:val="auto"/>
          <w:sz w:val="21"/>
          <w:szCs w:val="21"/>
        </w:rPr>
        <w:t>条</w:t>
      </w:r>
      <w:r w:rsidR="00CE2A9B"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隊長は、地震防災隊の活動に関する一切の権限をもち、南海トラフ地震に伴う津波警報等が発表された場合</w:t>
      </w:r>
      <w:r w:rsidR="0003073F" w:rsidRPr="003C0E14">
        <w:rPr>
          <w:rFonts w:ascii="ＭＳ 明朝" w:eastAsia="ＭＳ 明朝" w:hAnsi="ＭＳ 明朝" w:hint="eastAsia"/>
          <w:color w:val="auto"/>
          <w:sz w:val="21"/>
          <w:szCs w:val="21"/>
        </w:rPr>
        <w:t>等南海トラフ地震が発生したことを覚知した場合は</w:t>
      </w:r>
      <w:r w:rsidR="009E4521" w:rsidRPr="003C0E14">
        <w:rPr>
          <w:rFonts w:ascii="ＭＳ 明朝" w:eastAsia="ＭＳ 明朝" w:hAnsi="ＭＳ 明朝" w:hint="eastAsia"/>
          <w:color w:val="auto"/>
          <w:sz w:val="21"/>
          <w:szCs w:val="21"/>
        </w:rPr>
        <w:t>、</w:t>
      </w:r>
      <w:r w:rsidR="00255F8E" w:rsidRPr="003C0E14">
        <w:rPr>
          <w:rFonts w:ascii="ＭＳ 明朝" w:eastAsia="ＭＳ 明朝" w:hAnsi="ＭＳ 明朝" w:hint="eastAsia"/>
          <w:color w:val="auto"/>
          <w:sz w:val="21"/>
          <w:szCs w:val="21"/>
        </w:rPr>
        <w:t>次の措置を講ずるものとする。</w:t>
      </w:r>
      <w:r w:rsidR="00255F8E" w:rsidRPr="003C0E14">
        <w:rPr>
          <w:rFonts w:ascii="ＭＳ 明朝" w:eastAsia="ＭＳ 明朝" w:hAnsi="ＭＳ 明朝"/>
          <w:color w:val="auto"/>
          <w:sz w:val="21"/>
          <w:szCs w:val="21"/>
        </w:rPr>
        <w:t xml:space="preserve"> </w:t>
      </w:r>
    </w:p>
    <w:p w:rsidR="00255F8E" w:rsidRPr="003C0E14" w:rsidRDefault="00255F8E" w:rsidP="00255F8E">
      <w:pPr>
        <w:pStyle w:val="Default"/>
        <w:ind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一</w:t>
      </w:r>
      <w:r w:rsidR="0003073F" w:rsidRPr="003C0E14">
        <w:rPr>
          <w:rFonts w:ascii="ＭＳ 明朝" w:eastAsia="ＭＳ 明朝" w:hAnsi="ＭＳ 明朝" w:hint="eastAsia"/>
          <w:color w:val="auto"/>
          <w:sz w:val="21"/>
          <w:szCs w:val="21"/>
        </w:rPr>
        <w:t xml:space="preserve">　</w:t>
      </w:r>
      <w:r w:rsidRPr="003C0E14">
        <w:rPr>
          <w:rFonts w:ascii="ＭＳ 明朝" w:eastAsia="ＭＳ 明朝" w:hAnsi="ＭＳ 明朝" w:hint="eastAsia"/>
          <w:color w:val="auto"/>
          <w:sz w:val="21"/>
          <w:szCs w:val="21"/>
        </w:rPr>
        <w:t>情報収集連絡班に地震及び津波に関する情報の収集にあたらせること。</w:t>
      </w:r>
      <w:r w:rsidRPr="003C0E14">
        <w:rPr>
          <w:rFonts w:ascii="ＭＳ 明朝" w:eastAsia="ＭＳ 明朝" w:hAnsi="ＭＳ 明朝"/>
          <w:color w:val="auto"/>
          <w:sz w:val="21"/>
          <w:szCs w:val="21"/>
        </w:rPr>
        <w:t xml:space="preserve"> </w:t>
      </w:r>
    </w:p>
    <w:p w:rsidR="00255F8E" w:rsidRPr="003C0E14" w:rsidRDefault="00255F8E" w:rsidP="00255F8E">
      <w:pPr>
        <w:pStyle w:val="Default"/>
        <w:ind w:left="42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二</w:t>
      </w:r>
      <w:r w:rsidR="0003073F" w:rsidRPr="003C0E14">
        <w:rPr>
          <w:rFonts w:ascii="ＭＳ 明朝" w:eastAsia="ＭＳ 明朝" w:hAnsi="ＭＳ 明朝" w:hint="eastAsia"/>
          <w:color w:val="auto"/>
          <w:sz w:val="21"/>
          <w:szCs w:val="21"/>
        </w:rPr>
        <w:t xml:space="preserve">　</w:t>
      </w:r>
      <w:r w:rsidRPr="003C0E14">
        <w:rPr>
          <w:rFonts w:ascii="ＭＳ 明朝" w:eastAsia="ＭＳ 明朝" w:hAnsi="ＭＳ 明朝" w:hint="eastAsia"/>
          <w:color w:val="auto"/>
          <w:sz w:val="21"/>
          <w:szCs w:val="21"/>
        </w:rPr>
        <w:t>南海トラフ地震が発生したことを各班長に伝達するとともに、当該施設内にその旨及び必要な措置について周知すること。</w:t>
      </w:r>
    </w:p>
    <w:p w:rsidR="00255F8E" w:rsidRPr="003C0E14" w:rsidRDefault="00255F8E" w:rsidP="00255F8E">
      <w:pPr>
        <w:pStyle w:val="Default"/>
        <w:ind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三</w:t>
      </w:r>
      <w:r w:rsidR="0003073F" w:rsidRPr="003C0E14">
        <w:rPr>
          <w:rFonts w:ascii="ＭＳ 明朝" w:eastAsia="ＭＳ 明朝" w:hAnsi="ＭＳ 明朝" w:hint="eastAsia"/>
          <w:color w:val="auto"/>
          <w:sz w:val="21"/>
          <w:szCs w:val="21"/>
        </w:rPr>
        <w:t xml:space="preserve">　</w:t>
      </w:r>
      <w:r w:rsidRPr="003C0E14">
        <w:rPr>
          <w:rFonts w:ascii="ＭＳ 明朝" w:eastAsia="ＭＳ 明朝" w:hAnsi="ＭＳ 明朝" w:hint="eastAsia"/>
          <w:color w:val="auto"/>
          <w:sz w:val="21"/>
          <w:szCs w:val="21"/>
        </w:rPr>
        <w:t>避難誘導班に顧客等の避難誘導にあたらせること。</w:t>
      </w:r>
      <w:r w:rsidRPr="003C0E14">
        <w:rPr>
          <w:rFonts w:ascii="ＭＳ 明朝" w:eastAsia="ＭＳ 明朝" w:hAnsi="ＭＳ 明朝"/>
          <w:color w:val="auto"/>
          <w:sz w:val="21"/>
          <w:szCs w:val="21"/>
        </w:rPr>
        <w:t xml:space="preserve"> </w:t>
      </w:r>
    </w:p>
    <w:p w:rsidR="00255F8E" w:rsidRPr="003C0E14" w:rsidRDefault="00255F8E" w:rsidP="00255F8E">
      <w:pPr>
        <w:pStyle w:val="Default"/>
        <w:ind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四</w:t>
      </w:r>
      <w:r w:rsidR="0003073F" w:rsidRPr="003C0E14">
        <w:rPr>
          <w:rFonts w:ascii="ＭＳ 明朝" w:eastAsia="ＭＳ 明朝" w:hAnsi="ＭＳ 明朝" w:hint="eastAsia"/>
          <w:color w:val="auto"/>
          <w:sz w:val="21"/>
          <w:szCs w:val="21"/>
        </w:rPr>
        <w:t xml:space="preserve">　</w:t>
      </w:r>
      <w:r w:rsidR="00D21903" w:rsidRPr="003C0E14">
        <w:rPr>
          <w:rFonts w:ascii="ＭＳ 明朝" w:eastAsia="ＭＳ 明朝" w:hAnsi="ＭＳ 明朝" w:hint="eastAsia"/>
          <w:color w:val="auto"/>
          <w:sz w:val="21"/>
          <w:szCs w:val="21"/>
        </w:rPr>
        <w:t>従業員を</w:t>
      </w:r>
      <w:r w:rsidR="00D21903" w:rsidRPr="003C0E14">
        <w:rPr>
          <w:rFonts w:ascii="ＭＳ 明朝" w:eastAsia="ＭＳ 明朝" w:hAnsi="ＭＳ 明朝" w:hint="eastAsia"/>
          <w:color w:val="auto"/>
          <w:sz w:val="21"/>
          <w:szCs w:val="21"/>
          <w:u w:val="double"/>
        </w:rPr>
        <w:t xml:space="preserve">　　　　　　　　　</w:t>
      </w:r>
      <w:r w:rsidRPr="003C0E14">
        <w:rPr>
          <w:rFonts w:ascii="ＭＳ 明朝" w:eastAsia="ＭＳ 明朝" w:hAnsi="ＭＳ 明朝" w:hint="eastAsia"/>
          <w:color w:val="auto"/>
          <w:sz w:val="21"/>
          <w:szCs w:val="21"/>
        </w:rPr>
        <w:t>（例えば「○号館前」など具体的に）に集合させ避難させること。</w:t>
      </w:r>
      <w:r w:rsidRPr="003C0E14">
        <w:rPr>
          <w:rFonts w:ascii="ＭＳ 明朝" w:eastAsia="ＭＳ 明朝" w:hAnsi="ＭＳ 明朝"/>
          <w:color w:val="auto"/>
          <w:sz w:val="21"/>
          <w:szCs w:val="21"/>
        </w:rPr>
        <w:t xml:space="preserve"> </w:t>
      </w:r>
    </w:p>
    <w:p w:rsidR="00255F8E" w:rsidRPr="003C0E14" w:rsidRDefault="0003073F" w:rsidP="00255F8E">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五</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前号に掲げるほか、津波からの避難に支障がない範囲で、地震による被害の発生防止又は軽減を図るために必要な措置を行わせること。</w:t>
      </w:r>
      <w:r w:rsidR="00255F8E" w:rsidRPr="003C0E14">
        <w:rPr>
          <w:rFonts w:ascii="ＭＳ 明朝" w:eastAsia="ＭＳ 明朝" w:hAnsi="ＭＳ 明朝"/>
          <w:color w:val="auto"/>
          <w:sz w:val="21"/>
          <w:szCs w:val="21"/>
        </w:rPr>
        <w:t xml:space="preserve"> </w:t>
      </w:r>
    </w:p>
    <w:p w:rsidR="00B5453A" w:rsidRPr="001F782B" w:rsidRDefault="00B5453A" w:rsidP="00B5453A">
      <w:pPr>
        <w:pStyle w:val="Default"/>
        <w:ind w:left="142" w:hanging="136"/>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２　隊長は、南海トラフ地震臨時情報（調査中）が発表された場合には、次の措置を講ずるものとする。</w:t>
      </w:r>
    </w:p>
    <w:p w:rsidR="00B5453A" w:rsidRPr="001F782B" w:rsidRDefault="00B5453A" w:rsidP="00B5453A">
      <w:pPr>
        <w:pStyle w:val="Default"/>
        <w:ind w:firstLine="210"/>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一　情報収集連絡班に情報の収集にあたらせること。</w:t>
      </w:r>
      <w:r w:rsidRPr="001F782B">
        <w:rPr>
          <w:rFonts w:ascii="ＭＳ 明朝" w:eastAsia="ＭＳ 明朝" w:hAnsi="ＭＳ 明朝"/>
          <w:color w:val="auto"/>
          <w:sz w:val="21"/>
          <w:szCs w:val="21"/>
        </w:rPr>
        <w:t xml:space="preserve"> </w:t>
      </w:r>
    </w:p>
    <w:p w:rsidR="00B5453A" w:rsidRPr="001F782B" w:rsidRDefault="00B5453A" w:rsidP="00B5453A">
      <w:pPr>
        <w:pStyle w:val="Default"/>
        <w:ind w:left="420" w:hanging="210"/>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二　南海トラフ地震臨時情報（調査中）が発表されたことを各班長に伝達するとともに、当該施設内にその旨及び必要な措置について周知すること。</w:t>
      </w:r>
      <w:r w:rsidRPr="001F782B">
        <w:rPr>
          <w:rFonts w:ascii="ＭＳ 明朝" w:eastAsia="ＭＳ 明朝" w:hAnsi="ＭＳ 明朝"/>
          <w:color w:val="auto"/>
          <w:sz w:val="21"/>
          <w:szCs w:val="21"/>
        </w:rPr>
        <w:t xml:space="preserve"> </w:t>
      </w:r>
    </w:p>
    <w:p w:rsidR="007C0F58" w:rsidRPr="001F782B" w:rsidRDefault="00B5453A" w:rsidP="007C0F58">
      <w:pPr>
        <w:pStyle w:val="Default"/>
        <w:ind w:left="142" w:hanging="136"/>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３</w:t>
      </w:r>
      <w:r w:rsidR="007C0F58" w:rsidRPr="001F782B">
        <w:rPr>
          <w:rFonts w:ascii="ＭＳ 明朝" w:eastAsia="ＭＳ 明朝" w:hAnsi="ＭＳ 明朝" w:hint="eastAsia"/>
          <w:color w:val="auto"/>
          <w:sz w:val="21"/>
          <w:szCs w:val="21"/>
        </w:rPr>
        <w:t xml:space="preserve">　隊長は、南海トラフ地震臨時情報（巨大地震警戒）が発表された場合には、次の措置を講ずるものとする。</w:t>
      </w:r>
    </w:p>
    <w:p w:rsidR="007C0F58" w:rsidRPr="001F782B" w:rsidRDefault="007C0F58" w:rsidP="007C0F58">
      <w:pPr>
        <w:pStyle w:val="Default"/>
        <w:ind w:left="426" w:hanging="420"/>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 xml:space="preserve">　一　</w:t>
      </w:r>
      <w:r w:rsidR="006B0B74" w:rsidRPr="001F782B">
        <w:rPr>
          <w:rFonts w:ascii="ＭＳ 明朝" w:eastAsia="ＭＳ 明朝" w:hAnsi="ＭＳ 明朝" w:hint="eastAsia"/>
          <w:color w:val="auto"/>
          <w:sz w:val="21"/>
          <w:szCs w:val="21"/>
        </w:rPr>
        <w:t>当該情報発表の原因となる最初の地震発生から１週間、国からの呼びかけ等に基づき、</w:t>
      </w:r>
      <w:r w:rsidR="00B5453A" w:rsidRPr="001F782B">
        <w:rPr>
          <w:rFonts w:ascii="ＭＳ 明朝" w:eastAsia="ＭＳ 明朝" w:hAnsi="ＭＳ 明朝" w:hint="eastAsia"/>
          <w:color w:val="auto"/>
          <w:sz w:val="21"/>
          <w:szCs w:val="21"/>
        </w:rPr>
        <w:t>後発地震に対して警戒する措置をとる旨を従業員等</w:t>
      </w:r>
      <w:r w:rsidRPr="001F782B">
        <w:rPr>
          <w:rFonts w:ascii="ＭＳ 明朝" w:eastAsia="ＭＳ 明朝" w:hAnsi="ＭＳ 明朝" w:hint="eastAsia"/>
          <w:color w:val="auto"/>
          <w:sz w:val="21"/>
          <w:szCs w:val="21"/>
        </w:rPr>
        <w:t>に伝達するとともに、</w:t>
      </w:r>
      <w:r w:rsidR="007340A9" w:rsidRPr="001F782B">
        <w:rPr>
          <w:rFonts w:ascii="ＭＳ 明朝" w:eastAsia="ＭＳ 明朝" w:hAnsi="ＭＳ 明朝" w:hint="eastAsia"/>
          <w:color w:val="auto"/>
          <w:sz w:val="21"/>
          <w:szCs w:val="21"/>
        </w:rPr>
        <w:t>当該施設内にその旨及び必要な措置について周知すること</w:t>
      </w:r>
      <w:r w:rsidRPr="001F782B">
        <w:rPr>
          <w:rFonts w:ascii="ＭＳ 明朝" w:eastAsia="ＭＳ 明朝" w:hAnsi="ＭＳ 明朝" w:hint="eastAsia"/>
          <w:color w:val="auto"/>
          <w:sz w:val="21"/>
          <w:szCs w:val="21"/>
        </w:rPr>
        <w:t>。</w:t>
      </w:r>
    </w:p>
    <w:p w:rsidR="006B0B74" w:rsidRPr="001F782B" w:rsidRDefault="007C0F58" w:rsidP="003B6EB9">
      <w:pPr>
        <w:pStyle w:val="Default"/>
        <w:ind w:left="426" w:hanging="420"/>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 xml:space="preserve">　二　</w:t>
      </w:r>
      <w:r w:rsidR="006B0B74" w:rsidRPr="001F782B">
        <w:rPr>
          <w:rFonts w:ascii="ＭＳ 明朝" w:eastAsia="ＭＳ 明朝" w:hAnsi="ＭＳ 明朝" w:hint="eastAsia"/>
          <w:color w:val="auto"/>
          <w:sz w:val="21"/>
          <w:szCs w:val="21"/>
        </w:rPr>
        <w:t>第１号に定める</w:t>
      </w:r>
      <w:r w:rsidRPr="001F782B">
        <w:rPr>
          <w:rFonts w:ascii="ＭＳ 明朝" w:eastAsia="ＭＳ 明朝" w:hAnsi="ＭＳ 明朝" w:hint="eastAsia"/>
          <w:color w:val="auto"/>
          <w:sz w:val="21"/>
          <w:szCs w:val="21"/>
        </w:rPr>
        <w:t>期間経過後１週間、後発地震に対して注意する</w:t>
      </w:r>
      <w:r w:rsidR="007340A9" w:rsidRPr="001F782B">
        <w:rPr>
          <w:rFonts w:ascii="ＭＳ 明朝" w:eastAsia="ＭＳ 明朝" w:hAnsi="ＭＳ 明朝" w:hint="eastAsia"/>
          <w:color w:val="auto"/>
          <w:sz w:val="21"/>
          <w:szCs w:val="21"/>
        </w:rPr>
        <w:t>旨を</w:t>
      </w:r>
      <w:r w:rsidR="006B0B74" w:rsidRPr="001F782B">
        <w:rPr>
          <w:rFonts w:ascii="ＭＳ 明朝" w:eastAsia="ＭＳ 明朝" w:hAnsi="ＭＳ 明朝" w:hint="eastAsia"/>
          <w:color w:val="auto"/>
          <w:sz w:val="21"/>
          <w:szCs w:val="21"/>
        </w:rPr>
        <w:t>従業員に伝達する</w:t>
      </w:r>
      <w:r w:rsidR="007340A9" w:rsidRPr="001F782B">
        <w:rPr>
          <w:rFonts w:ascii="ＭＳ 明朝" w:eastAsia="ＭＳ 明朝" w:hAnsi="ＭＳ 明朝" w:hint="eastAsia"/>
          <w:color w:val="auto"/>
          <w:sz w:val="21"/>
          <w:szCs w:val="21"/>
        </w:rPr>
        <w:t>こと。</w:t>
      </w:r>
    </w:p>
    <w:p w:rsidR="007340A9" w:rsidRPr="001F782B" w:rsidRDefault="00971F11" w:rsidP="007C0F58">
      <w:pPr>
        <w:pStyle w:val="Default"/>
        <w:ind w:left="142" w:hanging="136"/>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４</w:t>
      </w:r>
      <w:r w:rsidR="007C0F58" w:rsidRPr="001F782B">
        <w:rPr>
          <w:rFonts w:ascii="ＭＳ 明朝" w:eastAsia="ＭＳ 明朝" w:hAnsi="ＭＳ 明朝" w:hint="eastAsia"/>
          <w:color w:val="auto"/>
          <w:sz w:val="21"/>
          <w:szCs w:val="21"/>
        </w:rPr>
        <w:t xml:space="preserve">　隊長は、南海トラフ地震臨時情報（巨大地震注意）が発表された場合には、</w:t>
      </w:r>
      <w:r w:rsidR="007340A9" w:rsidRPr="001F782B">
        <w:rPr>
          <w:rFonts w:ascii="ＭＳ 明朝" w:eastAsia="ＭＳ 明朝" w:hAnsi="ＭＳ 明朝" w:hint="eastAsia"/>
          <w:color w:val="auto"/>
          <w:sz w:val="21"/>
          <w:szCs w:val="21"/>
        </w:rPr>
        <w:t>次の措置を講ずるものとする。</w:t>
      </w:r>
    </w:p>
    <w:p w:rsidR="007340A9" w:rsidRPr="001F782B" w:rsidRDefault="007340A9" w:rsidP="007340A9">
      <w:pPr>
        <w:pStyle w:val="Default"/>
        <w:ind w:left="426" w:hanging="420"/>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 xml:space="preserve">　一　</w:t>
      </w:r>
      <w:r w:rsidR="006B0B74" w:rsidRPr="001F782B">
        <w:rPr>
          <w:rFonts w:ascii="ＭＳ 明朝" w:eastAsia="ＭＳ 明朝" w:hAnsi="ＭＳ 明朝" w:hint="eastAsia"/>
          <w:color w:val="auto"/>
          <w:sz w:val="21"/>
          <w:szCs w:val="21"/>
        </w:rPr>
        <w:t>当該情報発表の原因となる最初の地震発生から１</w:t>
      </w:r>
      <w:r w:rsidR="007C0F58" w:rsidRPr="001F782B">
        <w:rPr>
          <w:rFonts w:ascii="ＭＳ 明朝" w:eastAsia="ＭＳ 明朝" w:hAnsi="ＭＳ 明朝" w:hint="eastAsia"/>
          <w:color w:val="auto"/>
          <w:sz w:val="21"/>
          <w:szCs w:val="21"/>
        </w:rPr>
        <w:t>週間、</w:t>
      </w:r>
      <w:r w:rsidR="006B0B74" w:rsidRPr="001F782B">
        <w:rPr>
          <w:rFonts w:ascii="ＭＳ 明朝" w:eastAsia="ＭＳ 明朝" w:hAnsi="ＭＳ 明朝" w:hint="eastAsia"/>
          <w:color w:val="auto"/>
          <w:sz w:val="21"/>
          <w:szCs w:val="21"/>
        </w:rPr>
        <w:t>また、当該情報発表の原因となるゆっくるすべりが観測された</w:t>
      </w:r>
      <w:r w:rsidR="007C0F58" w:rsidRPr="001F782B">
        <w:rPr>
          <w:rFonts w:ascii="ＭＳ 明朝" w:eastAsia="ＭＳ 明朝" w:hAnsi="ＭＳ 明朝" w:hint="eastAsia"/>
          <w:color w:val="auto"/>
          <w:sz w:val="21"/>
          <w:szCs w:val="21"/>
        </w:rPr>
        <w:t>ケースの場合は</w:t>
      </w:r>
      <w:r w:rsidR="006B0B74" w:rsidRPr="001F782B">
        <w:rPr>
          <w:rFonts w:ascii="ＭＳ 明朝" w:eastAsia="ＭＳ 明朝" w:hAnsi="ＭＳ 明朝" w:hint="eastAsia"/>
          <w:color w:val="auto"/>
          <w:sz w:val="21"/>
          <w:szCs w:val="21"/>
        </w:rPr>
        <w:t>当該</w:t>
      </w:r>
      <w:r w:rsidR="007C0F58" w:rsidRPr="001F782B">
        <w:rPr>
          <w:rFonts w:ascii="ＭＳ 明朝" w:eastAsia="ＭＳ 明朝" w:hAnsi="ＭＳ 明朝" w:hint="eastAsia"/>
          <w:color w:val="auto"/>
          <w:sz w:val="21"/>
          <w:szCs w:val="21"/>
        </w:rPr>
        <w:t>ゆっくりすべりの変化が収まってから、変化していた期間と概ね同程度の期間、後発地震に対して注意する旨を</w:t>
      </w:r>
      <w:r w:rsidR="006B0B74" w:rsidRPr="001F782B">
        <w:rPr>
          <w:rFonts w:ascii="ＭＳ 明朝" w:eastAsia="ＭＳ 明朝" w:hAnsi="ＭＳ 明朝" w:hint="eastAsia"/>
          <w:color w:val="auto"/>
          <w:sz w:val="21"/>
          <w:szCs w:val="21"/>
        </w:rPr>
        <w:t>従業員等に伝達</w:t>
      </w:r>
      <w:r w:rsidR="007C0F58" w:rsidRPr="001F782B">
        <w:rPr>
          <w:rFonts w:ascii="ＭＳ 明朝" w:eastAsia="ＭＳ 明朝" w:hAnsi="ＭＳ 明朝" w:hint="eastAsia"/>
          <w:color w:val="auto"/>
          <w:sz w:val="21"/>
          <w:szCs w:val="21"/>
        </w:rPr>
        <w:t>すること。</w:t>
      </w:r>
    </w:p>
    <w:p w:rsidR="00B5453A" w:rsidRPr="001F782B" w:rsidRDefault="007340A9" w:rsidP="00B5453A">
      <w:pPr>
        <w:pStyle w:val="Default"/>
        <w:ind w:left="426" w:hanging="420"/>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 xml:space="preserve">　二　</w:t>
      </w:r>
      <w:r w:rsidR="007C0F58" w:rsidRPr="001F782B">
        <w:rPr>
          <w:rFonts w:ascii="ＭＳ 明朝" w:eastAsia="ＭＳ 明朝" w:hAnsi="ＭＳ 明朝" w:hint="eastAsia"/>
          <w:color w:val="auto"/>
          <w:sz w:val="21"/>
          <w:szCs w:val="21"/>
        </w:rPr>
        <w:t>施設・設備等の点検等、日頃からの地震の備えを</w:t>
      </w:r>
      <w:r w:rsidR="006B0B74" w:rsidRPr="001F782B">
        <w:rPr>
          <w:rFonts w:ascii="ＭＳ 明朝" w:eastAsia="ＭＳ 明朝" w:hAnsi="ＭＳ 明朝" w:hint="eastAsia"/>
          <w:color w:val="auto"/>
          <w:sz w:val="21"/>
          <w:szCs w:val="21"/>
        </w:rPr>
        <w:t>従業員等に</w:t>
      </w:r>
      <w:r w:rsidR="007C0F58" w:rsidRPr="001F782B">
        <w:rPr>
          <w:rFonts w:ascii="ＭＳ 明朝" w:eastAsia="ＭＳ 明朝" w:hAnsi="ＭＳ 明朝" w:hint="eastAsia"/>
          <w:color w:val="auto"/>
          <w:sz w:val="21"/>
          <w:szCs w:val="21"/>
        </w:rPr>
        <w:t>再確認させること。</w:t>
      </w:r>
    </w:p>
    <w:p w:rsidR="00255F8E" w:rsidRPr="003C0E14" w:rsidRDefault="00971F11" w:rsidP="00B5453A">
      <w:pPr>
        <w:pStyle w:val="Default"/>
        <w:ind w:left="426"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lastRenderedPageBreak/>
        <w:t>５</w:t>
      </w:r>
      <w:r w:rsidR="00B5453A"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副隊長は、隊長を補佐し、隊長に事故あるとき又は不在のときは、その職務を代理する。</w:t>
      </w:r>
      <w:r w:rsidR="00255F8E" w:rsidRPr="003C0E14">
        <w:rPr>
          <w:rFonts w:ascii="ＭＳ 明朝" w:eastAsia="ＭＳ 明朝" w:hAnsi="ＭＳ 明朝"/>
          <w:color w:val="auto"/>
          <w:sz w:val="21"/>
          <w:szCs w:val="21"/>
        </w:rPr>
        <w:t xml:space="preserve"> </w:t>
      </w: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（従業員の責務）</w:t>
      </w:r>
      <w:r w:rsidRPr="003C0E14">
        <w:rPr>
          <w:rFonts w:ascii="ＭＳ 明朝" w:eastAsia="ＭＳ 明朝" w:hAnsi="ＭＳ 明朝"/>
          <w:color w:val="auto"/>
          <w:sz w:val="21"/>
          <w:szCs w:val="21"/>
        </w:rPr>
        <w:t xml:space="preserve"> </w:t>
      </w:r>
    </w:p>
    <w:p w:rsidR="00255F8E" w:rsidRPr="001F782B" w:rsidRDefault="00D21903"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第４</w:t>
      </w:r>
      <w:r w:rsidR="00255F8E" w:rsidRPr="003C0E14">
        <w:rPr>
          <w:rFonts w:ascii="ＭＳ 明朝" w:eastAsia="ＭＳ 明朝" w:hAnsi="ＭＳ 明朝" w:hint="eastAsia"/>
          <w:color w:val="auto"/>
          <w:sz w:val="21"/>
          <w:szCs w:val="21"/>
        </w:rPr>
        <w:t>条</w:t>
      </w:r>
      <w:r w:rsidR="00F62C16" w:rsidRPr="003C0E14">
        <w:rPr>
          <w:rFonts w:ascii="ＭＳ 明朝" w:eastAsia="ＭＳ 明朝" w:hAnsi="ＭＳ 明朝" w:hint="eastAsia"/>
          <w:color w:val="auto"/>
          <w:sz w:val="21"/>
          <w:szCs w:val="21"/>
        </w:rPr>
        <w:t xml:space="preserve">　</w:t>
      </w:r>
      <w:r w:rsidR="003318C4" w:rsidRPr="003C0E14">
        <w:rPr>
          <w:rFonts w:ascii="ＭＳ 明朝" w:eastAsia="ＭＳ 明朝" w:hAnsi="ＭＳ 明朝" w:hint="eastAsia"/>
          <w:color w:val="auto"/>
          <w:sz w:val="21"/>
          <w:szCs w:val="21"/>
        </w:rPr>
        <w:t>南海トラフ地震に伴う津波警報</w:t>
      </w:r>
      <w:r w:rsidR="00F62C16" w:rsidRPr="003C0E14">
        <w:rPr>
          <w:rFonts w:ascii="ＭＳ 明朝" w:eastAsia="ＭＳ 明朝" w:hAnsi="ＭＳ 明朝" w:hint="eastAsia"/>
          <w:color w:val="auto"/>
          <w:sz w:val="21"/>
          <w:szCs w:val="21"/>
        </w:rPr>
        <w:t>の発令又は</w:t>
      </w:r>
      <w:r w:rsidR="00255F8E" w:rsidRPr="003C0E14">
        <w:rPr>
          <w:rFonts w:ascii="ＭＳ 明朝" w:eastAsia="ＭＳ 明朝" w:hAnsi="ＭＳ 明朝" w:hint="eastAsia"/>
          <w:color w:val="auto"/>
          <w:sz w:val="21"/>
          <w:szCs w:val="21"/>
        </w:rPr>
        <w:t>地震が発生したことを覚知した従業員は、直ちに隊</w:t>
      </w:r>
      <w:r w:rsidR="00255F8E" w:rsidRPr="001F782B">
        <w:rPr>
          <w:rFonts w:ascii="ＭＳ 明朝" w:eastAsia="ＭＳ 明朝" w:hAnsi="ＭＳ 明朝" w:hint="eastAsia"/>
          <w:color w:val="auto"/>
          <w:sz w:val="21"/>
          <w:szCs w:val="21"/>
        </w:rPr>
        <w:t>長及び情報収集連絡班長にその旨を報告するものとする。</w:t>
      </w:r>
      <w:r w:rsidR="00F6322A" w:rsidRPr="001F782B">
        <w:rPr>
          <w:rFonts w:ascii="ＭＳ 明朝" w:eastAsia="ＭＳ 明朝" w:hAnsi="ＭＳ 明朝" w:hint="eastAsia"/>
          <w:color w:val="auto"/>
          <w:sz w:val="21"/>
          <w:szCs w:val="21"/>
        </w:rPr>
        <w:t>また</w:t>
      </w:r>
      <w:r w:rsidR="006B0B74" w:rsidRPr="001F782B">
        <w:rPr>
          <w:rFonts w:ascii="ＭＳ 明朝" w:eastAsia="ＭＳ 明朝" w:hAnsi="ＭＳ 明朝" w:hint="eastAsia"/>
          <w:color w:val="auto"/>
          <w:sz w:val="21"/>
          <w:szCs w:val="21"/>
        </w:rPr>
        <w:t>、</w:t>
      </w:r>
      <w:r w:rsidR="00F80000" w:rsidRPr="001F782B">
        <w:rPr>
          <w:rFonts w:ascii="ＭＳ 明朝" w:eastAsia="ＭＳ 明朝" w:hAnsi="ＭＳ 明朝" w:hint="eastAsia"/>
          <w:color w:val="auto"/>
          <w:sz w:val="21"/>
          <w:szCs w:val="21"/>
        </w:rPr>
        <w:t>南海トラフ地震臨時情報（調査中・巨大地震警戒・巨大地震注意）</w:t>
      </w:r>
      <w:r w:rsidR="006B0B74" w:rsidRPr="001F782B">
        <w:rPr>
          <w:rFonts w:ascii="ＭＳ 明朝" w:eastAsia="ＭＳ 明朝" w:hAnsi="ＭＳ 明朝" w:hint="eastAsia"/>
          <w:color w:val="auto"/>
          <w:sz w:val="21"/>
          <w:szCs w:val="21"/>
        </w:rPr>
        <w:t>の発表を覚知した場合も同様とする。</w:t>
      </w: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（情報収集連</w:t>
      </w:r>
      <w:bookmarkStart w:id="0" w:name="_GoBack"/>
      <w:bookmarkEnd w:id="0"/>
      <w:r w:rsidRPr="003C0E14">
        <w:rPr>
          <w:rFonts w:ascii="ＭＳ 明朝" w:eastAsia="ＭＳ 明朝" w:hAnsi="ＭＳ 明朝" w:hint="eastAsia"/>
          <w:color w:val="auto"/>
          <w:sz w:val="21"/>
          <w:szCs w:val="21"/>
        </w:rPr>
        <w:t>絡班の業務）</w:t>
      </w:r>
      <w:r w:rsidRPr="003C0E14">
        <w:rPr>
          <w:rFonts w:ascii="ＭＳ 明朝" w:eastAsia="ＭＳ 明朝" w:hAnsi="ＭＳ 明朝"/>
          <w:color w:val="auto"/>
          <w:sz w:val="21"/>
          <w:szCs w:val="21"/>
        </w:rPr>
        <w:t xml:space="preserve"> </w:t>
      </w:r>
    </w:p>
    <w:p w:rsidR="00255F8E" w:rsidRPr="00F32530" w:rsidRDefault="00D21903"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第５</w:t>
      </w:r>
      <w:r w:rsidR="00255F8E" w:rsidRPr="003C0E14">
        <w:rPr>
          <w:rFonts w:ascii="ＭＳ 明朝" w:eastAsia="ＭＳ 明朝" w:hAnsi="ＭＳ 明朝" w:hint="eastAsia"/>
          <w:color w:val="auto"/>
          <w:sz w:val="21"/>
          <w:szCs w:val="21"/>
        </w:rPr>
        <w:t>条</w:t>
      </w:r>
      <w:r w:rsidR="00B5453A"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情報連絡班は、次の</w:t>
      </w:r>
      <w:r w:rsidR="00255F8E" w:rsidRPr="00F32530">
        <w:rPr>
          <w:rFonts w:ascii="ＭＳ 明朝" w:eastAsia="ＭＳ 明朝" w:hAnsi="ＭＳ 明朝" w:hint="eastAsia"/>
          <w:color w:val="auto"/>
          <w:sz w:val="21"/>
          <w:szCs w:val="21"/>
        </w:rPr>
        <w:t>活動を行うものとする。</w:t>
      </w:r>
      <w:r w:rsidR="00255F8E" w:rsidRPr="00F32530">
        <w:rPr>
          <w:rFonts w:ascii="ＭＳ 明朝" w:eastAsia="ＭＳ 明朝" w:hAnsi="ＭＳ 明朝"/>
          <w:color w:val="auto"/>
          <w:sz w:val="21"/>
          <w:szCs w:val="21"/>
        </w:rPr>
        <w:t xml:space="preserve"> </w:t>
      </w:r>
    </w:p>
    <w:p w:rsidR="00255F8E" w:rsidRPr="00F32530" w:rsidRDefault="00255F8E" w:rsidP="00255F8E">
      <w:pPr>
        <w:pStyle w:val="Default"/>
        <w:ind w:left="420" w:hanging="210"/>
        <w:jc w:val="both"/>
        <w:rPr>
          <w:rFonts w:ascii="ＭＳ 明朝" w:eastAsia="ＭＳ 明朝" w:hAnsi="ＭＳ 明朝"/>
          <w:color w:val="auto"/>
          <w:sz w:val="21"/>
          <w:szCs w:val="21"/>
        </w:rPr>
      </w:pPr>
      <w:r w:rsidRPr="00F32530">
        <w:rPr>
          <w:rFonts w:ascii="ＭＳ 明朝" w:eastAsia="ＭＳ 明朝" w:hAnsi="ＭＳ 明朝" w:hint="eastAsia"/>
          <w:color w:val="auto"/>
          <w:sz w:val="21"/>
          <w:szCs w:val="21"/>
        </w:rPr>
        <w:t>一</w:t>
      </w:r>
      <w:r w:rsidR="00B5453A" w:rsidRPr="00F32530">
        <w:rPr>
          <w:rFonts w:ascii="ＭＳ 明朝" w:eastAsia="ＭＳ 明朝" w:hAnsi="ＭＳ 明朝" w:hint="eastAsia"/>
          <w:color w:val="auto"/>
          <w:sz w:val="21"/>
          <w:szCs w:val="21"/>
        </w:rPr>
        <w:t xml:space="preserve">　</w:t>
      </w:r>
      <w:r w:rsidRPr="00F32530">
        <w:rPr>
          <w:rFonts w:ascii="ＭＳ 明朝" w:eastAsia="ＭＳ 明朝" w:hAnsi="ＭＳ 明朝" w:hint="eastAsia"/>
          <w:color w:val="auto"/>
          <w:sz w:val="21"/>
          <w:szCs w:val="21"/>
        </w:rPr>
        <w:t>隊長の指示に基づき、ただちに地震及び津波</w:t>
      </w:r>
      <w:r w:rsidR="00F03833" w:rsidRPr="00F32530">
        <w:rPr>
          <w:rFonts w:ascii="ＭＳ 明朝" w:eastAsia="ＭＳ 明朝" w:hAnsi="ＭＳ 明朝" w:hint="eastAsia"/>
          <w:color w:val="auto"/>
          <w:sz w:val="21"/>
          <w:szCs w:val="21"/>
        </w:rPr>
        <w:t>等</w:t>
      </w:r>
      <w:r w:rsidRPr="00F32530">
        <w:rPr>
          <w:rFonts w:ascii="ＭＳ 明朝" w:eastAsia="ＭＳ 明朝" w:hAnsi="ＭＳ 明朝" w:hint="eastAsia"/>
          <w:color w:val="auto"/>
          <w:sz w:val="21"/>
          <w:szCs w:val="21"/>
        </w:rPr>
        <w:t>に関する情報の収集につとめ、随時隊長に報告すること。</w:t>
      </w:r>
      <w:r w:rsidRPr="00F32530">
        <w:rPr>
          <w:rFonts w:ascii="ＭＳ 明朝" w:eastAsia="ＭＳ 明朝" w:hAnsi="ＭＳ 明朝"/>
          <w:color w:val="auto"/>
          <w:sz w:val="21"/>
          <w:szCs w:val="21"/>
        </w:rPr>
        <w:t xml:space="preserve"> </w:t>
      </w:r>
    </w:p>
    <w:p w:rsidR="00255F8E" w:rsidRPr="003C0E14" w:rsidRDefault="00F62C16" w:rsidP="00F62C16">
      <w:pPr>
        <w:pStyle w:val="Default"/>
        <w:ind w:left="426" w:hanging="426"/>
        <w:jc w:val="both"/>
        <w:rPr>
          <w:rFonts w:ascii="ＭＳ 明朝" w:eastAsia="ＭＳ 明朝" w:hAnsi="ＭＳ 明朝"/>
          <w:color w:val="auto"/>
          <w:sz w:val="21"/>
          <w:szCs w:val="21"/>
        </w:rPr>
      </w:pPr>
      <w:r w:rsidRPr="00F32530">
        <w:rPr>
          <w:rFonts w:ascii="ＭＳ 明朝" w:eastAsia="ＭＳ 明朝" w:hAnsi="ＭＳ 明朝" w:hint="eastAsia"/>
          <w:color w:val="auto"/>
          <w:sz w:val="21"/>
          <w:szCs w:val="21"/>
        </w:rPr>
        <w:t xml:space="preserve">　</w:t>
      </w:r>
      <w:r w:rsidR="00255F8E" w:rsidRPr="00F32530">
        <w:rPr>
          <w:rFonts w:ascii="ＭＳ 明朝" w:eastAsia="ＭＳ 明朝" w:hAnsi="ＭＳ 明朝" w:hint="eastAsia"/>
          <w:color w:val="auto"/>
          <w:sz w:val="21"/>
          <w:szCs w:val="21"/>
        </w:rPr>
        <w:t>二</w:t>
      </w:r>
      <w:r w:rsidR="00F03833" w:rsidRPr="00F32530">
        <w:rPr>
          <w:rFonts w:ascii="ＭＳ 明朝" w:eastAsia="ＭＳ 明朝" w:hAnsi="ＭＳ 明朝" w:hint="eastAsia"/>
          <w:color w:val="auto"/>
          <w:sz w:val="21"/>
          <w:szCs w:val="21"/>
        </w:rPr>
        <w:t xml:space="preserve">　</w:t>
      </w:r>
      <w:r w:rsidR="00255F8E" w:rsidRPr="00F32530">
        <w:rPr>
          <w:rFonts w:ascii="ＭＳ 明朝" w:eastAsia="ＭＳ 明朝" w:hAnsi="ＭＳ 明朝" w:hint="eastAsia"/>
          <w:color w:val="auto"/>
          <w:sz w:val="21"/>
          <w:szCs w:val="21"/>
        </w:rPr>
        <w:t>隊長の指示に基づき、地震及び津波</w:t>
      </w:r>
      <w:r w:rsidR="00F03833" w:rsidRPr="00F32530">
        <w:rPr>
          <w:rFonts w:ascii="ＭＳ 明朝" w:eastAsia="ＭＳ 明朝" w:hAnsi="ＭＳ 明朝" w:hint="eastAsia"/>
          <w:color w:val="auto"/>
          <w:sz w:val="21"/>
          <w:szCs w:val="21"/>
        </w:rPr>
        <w:t>等</w:t>
      </w:r>
      <w:r w:rsidR="00255F8E" w:rsidRPr="00F32530">
        <w:rPr>
          <w:rFonts w:ascii="ＭＳ 明朝" w:eastAsia="ＭＳ 明朝" w:hAnsi="ＭＳ 明朝" w:hint="eastAsia"/>
          <w:color w:val="auto"/>
          <w:sz w:val="21"/>
          <w:szCs w:val="21"/>
        </w:rPr>
        <w:t>に関する情報及び隊長の命令の内容等防災上必要な情報を、次項に定める手段を用い、顧客、その他の従業</w:t>
      </w:r>
      <w:r w:rsidR="00255F8E" w:rsidRPr="003C0E14">
        <w:rPr>
          <w:rFonts w:ascii="ＭＳ 明朝" w:eastAsia="ＭＳ 明朝" w:hAnsi="ＭＳ 明朝" w:hint="eastAsia"/>
          <w:color w:val="auto"/>
          <w:sz w:val="21"/>
          <w:szCs w:val="21"/>
        </w:rPr>
        <w:t>員に伝えること。</w:t>
      </w:r>
      <w:r w:rsidR="00255F8E" w:rsidRPr="003C0E14">
        <w:rPr>
          <w:rFonts w:ascii="ＭＳ 明朝" w:eastAsia="ＭＳ 明朝" w:hAnsi="ＭＳ 明朝"/>
          <w:color w:val="auto"/>
          <w:sz w:val="21"/>
          <w:szCs w:val="21"/>
        </w:rPr>
        <w:t xml:space="preserve"> </w:t>
      </w:r>
    </w:p>
    <w:p w:rsidR="00255F8E" w:rsidRPr="003C0E14" w:rsidRDefault="00F62C16" w:rsidP="00F62C16">
      <w:pPr>
        <w:pStyle w:val="Default"/>
        <w:ind w:left="426" w:hanging="426"/>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三</w:t>
      </w:r>
      <w:r w:rsidR="00B5453A"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r w:rsidR="00255F8E" w:rsidRPr="003C0E14">
        <w:rPr>
          <w:rFonts w:ascii="ＭＳ 明朝" w:eastAsia="ＭＳ 明朝" w:hAnsi="ＭＳ 明朝"/>
          <w:color w:val="auto"/>
          <w:sz w:val="21"/>
          <w:szCs w:val="21"/>
        </w:rPr>
        <w:t xml:space="preserve"> </w:t>
      </w: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（避難誘導班の業務）</w:t>
      </w:r>
      <w:r w:rsidRPr="003C0E14">
        <w:rPr>
          <w:rFonts w:ascii="ＭＳ 明朝" w:eastAsia="ＭＳ 明朝" w:hAnsi="ＭＳ 明朝"/>
          <w:color w:val="auto"/>
          <w:sz w:val="21"/>
          <w:szCs w:val="21"/>
        </w:rPr>
        <w:t xml:space="preserve"> </w:t>
      </w:r>
    </w:p>
    <w:p w:rsidR="00255F8E" w:rsidRPr="003C0E14" w:rsidRDefault="00D21903"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第６</w:t>
      </w:r>
      <w:r w:rsidR="00255F8E" w:rsidRPr="003C0E14">
        <w:rPr>
          <w:rFonts w:ascii="ＭＳ 明朝" w:eastAsia="ＭＳ 明朝" w:hAnsi="ＭＳ 明朝" w:hint="eastAsia"/>
          <w:color w:val="auto"/>
          <w:sz w:val="21"/>
          <w:szCs w:val="21"/>
        </w:rPr>
        <w:t>条</w:t>
      </w:r>
      <w:r w:rsidR="003318C4"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避難誘導班は、次の活動を行うものとする。</w:t>
      </w:r>
      <w:r w:rsidR="00255F8E" w:rsidRPr="003C0E14">
        <w:rPr>
          <w:rFonts w:ascii="ＭＳ 明朝" w:eastAsia="ＭＳ 明朝" w:hAnsi="ＭＳ 明朝"/>
          <w:color w:val="auto"/>
          <w:sz w:val="21"/>
          <w:szCs w:val="21"/>
        </w:rPr>
        <w:t xml:space="preserve"> </w:t>
      </w:r>
    </w:p>
    <w:p w:rsidR="00255F8E" w:rsidRPr="003C0E14" w:rsidRDefault="00F62C16" w:rsidP="00255F8E">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一</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地震の発生又は隊長の指示に基づき、速やかに別図第</w:t>
      </w:r>
      <w:r w:rsidR="00D21903" w:rsidRPr="003C0E14">
        <w:rPr>
          <w:rFonts w:ascii="ＭＳ 明朝" w:eastAsia="ＭＳ 明朝" w:hAnsi="ＭＳ 明朝" w:hint="eastAsia"/>
          <w:color w:val="auto"/>
          <w:sz w:val="21"/>
          <w:szCs w:val="21"/>
        </w:rPr>
        <w:t>１</w:t>
      </w:r>
      <w:r w:rsidR="00255F8E" w:rsidRPr="003C0E14">
        <w:rPr>
          <w:rFonts w:ascii="ＭＳ 明朝" w:eastAsia="ＭＳ 明朝" w:hAnsi="ＭＳ 明朝" w:hint="eastAsia"/>
          <w:color w:val="auto"/>
          <w:sz w:val="21"/>
          <w:szCs w:val="21"/>
        </w:rPr>
        <w:t>の位置につき、建物内の避難路の確保及び安全の確認、当該地域の避難場所</w:t>
      </w:r>
      <w:r w:rsidR="001F782B">
        <w:rPr>
          <w:rFonts w:ascii="ＭＳ 明朝" w:eastAsia="ＭＳ 明朝" w:hAnsi="ＭＳ 明朝" w:hint="eastAsia"/>
          <w:color w:val="auto"/>
          <w:sz w:val="21"/>
          <w:szCs w:val="21"/>
        </w:rPr>
        <w:t>（　　　　　　　　　）</w:t>
      </w:r>
      <w:r w:rsidR="00255F8E" w:rsidRPr="003C0E14">
        <w:rPr>
          <w:rFonts w:ascii="ＭＳ 明朝" w:eastAsia="ＭＳ 明朝" w:hAnsi="ＭＳ 明朝" w:hint="eastAsia"/>
          <w:color w:val="auto"/>
          <w:sz w:val="21"/>
          <w:szCs w:val="21"/>
        </w:rPr>
        <w:t>までの経路を示した地図の掲出等必要な措置を講じ、完了後はその旨を直ちに隊長へ報告すること。なお、避難誘導に際しては、自身の安全にも配慮すること。</w:t>
      </w:r>
      <w:r w:rsidR="00255F8E" w:rsidRPr="003C0E14">
        <w:rPr>
          <w:rFonts w:ascii="ＭＳ 明朝" w:eastAsia="ＭＳ 明朝" w:hAnsi="ＭＳ 明朝"/>
          <w:color w:val="auto"/>
          <w:sz w:val="21"/>
          <w:szCs w:val="21"/>
        </w:rPr>
        <w:t xml:space="preserve"> </w:t>
      </w:r>
    </w:p>
    <w:p w:rsidR="00255F8E" w:rsidRPr="003C0E14" w:rsidRDefault="00F62C16"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二</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隊長から避難誘導開始の指示を受けたときは、顧客等を避難誘導すること。</w:t>
      </w:r>
      <w:r w:rsidR="00255F8E" w:rsidRPr="003C0E14">
        <w:rPr>
          <w:rFonts w:ascii="ＭＳ 明朝" w:eastAsia="ＭＳ 明朝" w:hAnsi="ＭＳ 明朝"/>
          <w:color w:val="auto"/>
          <w:sz w:val="21"/>
          <w:szCs w:val="21"/>
        </w:rPr>
        <w:t xml:space="preserve"> </w:t>
      </w:r>
    </w:p>
    <w:p w:rsidR="00255F8E" w:rsidRPr="003C0E14" w:rsidRDefault="00F62C16" w:rsidP="00255F8E">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三</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避難誘導の際には、拡声器等を用いて避難の方法や方向を指示し、混乱の発生防止に努めること。</w:t>
      </w:r>
      <w:r w:rsidR="00255F8E" w:rsidRPr="003C0E14">
        <w:rPr>
          <w:rFonts w:ascii="ＭＳ 明朝" w:eastAsia="ＭＳ 明朝" w:hAnsi="ＭＳ 明朝"/>
          <w:color w:val="auto"/>
          <w:sz w:val="21"/>
          <w:szCs w:val="21"/>
        </w:rPr>
        <w:t xml:space="preserve"> </w:t>
      </w:r>
    </w:p>
    <w:p w:rsidR="003318C4" w:rsidRPr="003C0E14" w:rsidRDefault="00F62C16" w:rsidP="003A3322">
      <w:pPr>
        <w:pStyle w:val="Default"/>
        <w:ind w:left="420" w:hanging="42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四</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顧客等への避難誘導が完了したときは、その旨を確認し、直ちに隊長に報告すること。</w:t>
      </w:r>
      <w:r w:rsidR="00255F8E" w:rsidRPr="003C0E14">
        <w:rPr>
          <w:rFonts w:ascii="ＭＳ 明朝" w:eastAsia="ＭＳ 明朝" w:hAnsi="ＭＳ 明朝"/>
          <w:color w:val="auto"/>
          <w:sz w:val="21"/>
          <w:szCs w:val="21"/>
        </w:rPr>
        <w:t xml:space="preserve"> </w:t>
      </w: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（その他不測の事態）</w:t>
      </w:r>
      <w:r w:rsidRPr="003C0E14">
        <w:rPr>
          <w:rFonts w:ascii="ＭＳ 明朝" w:eastAsia="ＭＳ 明朝" w:hAnsi="ＭＳ 明朝"/>
          <w:color w:val="auto"/>
          <w:sz w:val="21"/>
          <w:szCs w:val="21"/>
        </w:rPr>
        <w:t xml:space="preserve"> </w:t>
      </w:r>
    </w:p>
    <w:p w:rsidR="00255F8E" w:rsidRPr="003C0E14" w:rsidRDefault="00D21903"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第７</w:t>
      </w:r>
      <w:r w:rsidR="00255F8E" w:rsidRPr="003C0E14">
        <w:rPr>
          <w:rFonts w:ascii="ＭＳ 明朝" w:eastAsia="ＭＳ 明朝" w:hAnsi="ＭＳ 明朝" w:hint="eastAsia"/>
          <w:color w:val="auto"/>
          <w:sz w:val="21"/>
          <w:szCs w:val="21"/>
        </w:rPr>
        <w:t>条</w:t>
      </w:r>
      <w:r w:rsidR="00B5453A"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隊長は、南海トラフ地震が発生した以後の状況等から、この</w:t>
      </w:r>
      <w:r w:rsidR="001F782B" w:rsidRPr="003C0E14">
        <w:rPr>
          <w:rFonts w:ascii="ＭＳ 明朝" w:eastAsia="ＭＳ 明朝" w:hAnsi="ＭＳ 明朝" w:hint="eastAsia"/>
          <w:color w:val="auto"/>
          <w:sz w:val="21"/>
          <w:szCs w:val="21"/>
        </w:rPr>
        <w:t>地震防災規程</w:t>
      </w:r>
      <w:r w:rsidR="00255F8E" w:rsidRPr="003C0E14">
        <w:rPr>
          <w:rFonts w:ascii="ＭＳ 明朝" w:eastAsia="ＭＳ 明朝" w:hAnsi="ＭＳ 明朝" w:hint="eastAsia"/>
          <w:color w:val="auto"/>
          <w:sz w:val="21"/>
          <w:szCs w:val="21"/>
        </w:rPr>
        <w:t>どおりに活動することが困難又は適当でないと判断したときは、これによらないことができる。この場合、隊長は直ちに隊員に必要な指示を与えるものとする。</w:t>
      </w:r>
      <w:r w:rsidR="00255F8E" w:rsidRPr="003C0E14">
        <w:rPr>
          <w:rFonts w:ascii="ＭＳ 明朝" w:eastAsia="ＭＳ 明朝" w:hAnsi="ＭＳ 明朝"/>
          <w:color w:val="auto"/>
          <w:sz w:val="21"/>
          <w:szCs w:val="21"/>
        </w:rPr>
        <w:t xml:space="preserve"> </w:t>
      </w:r>
    </w:p>
    <w:p w:rsidR="00255F8E" w:rsidRPr="003C0E14" w:rsidRDefault="00255F8E"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２</w:t>
      </w:r>
      <w:r w:rsidR="00B5453A" w:rsidRPr="003C0E14">
        <w:rPr>
          <w:rFonts w:ascii="ＭＳ 明朝" w:eastAsia="ＭＳ 明朝" w:hAnsi="ＭＳ 明朝" w:hint="eastAsia"/>
          <w:color w:val="auto"/>
          <w:sz w:val="21"/>
          <w:szCs w:val="21"/>
        </w:rPr>
        <w:t xml:space="preserve">　</w:t>
      </w:r>
      <w:r w:rsidRPr="003C0E14">
        <w:rPr>
          <w:rFonts w:ascii="ＭＳ 明朝" w:eastAsia="ＭＳ 明朝" w:hAnsi="ＭＳ 明朝" w:hint="eastAsia"/>
          <w:color w:val="auto"/>
          <w:sz w:val="21"/>
          <w:szCs w:val="21"/>
        </w:rPr>
        <w:t>各班の班長は、班がこの</w:t>
      </w:r>
      <w:r w:rsidR="001F782B" w:rsidRPr="003C0E14">
        <w:rPr>
          <w:rFonts w:ascii="ＭＳ 明朝" w:eastAsia="ＭＳ 明朝" w:hAnsi="ＭＳ 明朝" w:hint="eastAsia"/>
          <w:color w:val="auto"/>
          <w:sz w:val="21"/>
          <w:szCs w:val="21"/>
        </w:rPr>
        <w:t>地震防災規程</w:t>
      </w:r>
      <w:r w:rsidRPr="003C0E14">
        <w:rPr>
          <w:rFonts w:ascii="ＭＳ 明朝" w:eastAsia="ＭＳ 明朝" w:hAnsi="ＭＳ 明朝" w:hint="eastAsia"/>
          <w:color w:val="auto"/>
          <w:sz w:val="21"/>
          <w:szCs w:val="21"/>
        </w:rPr>
        <w:t>どおりに活動することが困難又は適当でないと判断したときは、ただちに隊長にその状況を報告し、必要な指示を受けるものとする。</w:t>
      </w:r>
      <w:r w:rsidRPr="003C0E14">
        <w:rPr>
          <w:rFonts w:ascii="ＭＳ 明朝" w:eastAsia="ＭＳ 明朝" w:hAnsi="ＭＳ 明朝"/>
          <w:color w:val="auto"/>
          <w:sz w:val="21"/>
          <w:szCs w:val="21"/>
        </w:rPr>
        <w:t xml:space="preserve"> </w:t>
      </w: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（訓練）</w:t>
      </w:r>
      <w:r w:rsidRPr="003C0E14">
        <w:rPr>
          <w:rFonts w:ascii="ＭＳ 明朝" w:eastAsia="ＭＳ 明朝" w:hAnsi="ＭＳ 明朝"/>
          <w:color w:val="auto"/>
          <w:sz w:val="21"/>
          <w:szCs w:val="21"/>
        </w:rPr>
        <w:t xml:space="preserve"> </w:t>
      </w:r>
    </w:p>
    <w:p w:rsidR="00255F8E" w:rsidRPr="003C0E14" w:rsidRDefault="00D21903" w:rsidP="00255F8E">
      <w:pPr>
        <w:pStyle w:val="Default"/>
        <w:ind w:left="210" w:hanging="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第８</w:t>
      </w:r>
      <w:r w:rsidR="00255F8E" w:rsidRPr="003C0E14">
        <w:rPr>
          <w:rFonts w:ascii="ＭＳ 明朝" w:eastAsia="ＭＳ 明朝" w:hAnsi="ＭＳ 明朝" w:hint="eastAsia"/>
          <w:color w:val="auto"/>
          <w:sz w:val="21"/>
          <w:szCs w:val="21"/>
        </w:rPr>
        <w:t>条</w:t>
      </w:r>
      <w:r w:rsidR="00B5453A" w:rsidRPr="003C0E14">
        <w:rPr>
          <w:rFonts w:ascii="ＭＳ 明朝" w:eastAsia="ＭＳ 明朝" w:hAnsi="ＭＳ 明朝" w:hint="eastAsia"/>
          <w:color w:val="auto"/>
          <w:sz w:val="21"/>
          <w:szCs w:val="21"/>
        </w:rPr>
        <w:t xml:space="preserve">　</w:t>
      </w:r>
      <w:r w:rsidR="001F782B">
        <w:rPr>
          <w:rFonts w:ascii="ＭＳ 明朝" w:eastAsia="ＭＳ 明朝" w:hAnsi="ＭＳ 明朝" w:hint="eastAsia"/>
          <w:color w:val="auto"/>
          <w:sz w:val="21"/>
          <w:szCs w:val="21"/>
        </w:rPr>
        <w:t>隊長</w:t>
      </w:r>
      <w:r w:rsidR="00255F8E" w:rsidRPr="003C0E14">
        <w:rPr>
          <w:rFonts w:ascii="ＭＳ 明朝" w:eastAsia="ＭＳ 明朝" w:hAnsi="ＭＳ 明朝" w:hint="eastAsia"/>
          <w:color w:val="auto"/>
          <w:sz w:val="21"/>
          <w:szCs w:val="21"/>
        </w:rPr>
        <w:t>が行う防災訓練は次による。なお、訓練は年１回以上行うものとする。また、地方公共団体及び関係機関が行う訓練には積極的に参加するものとする。</w:t>
      </w:r>
      <w:r w:rsidR="00255F8E" w:rsidRPr="003C0E14">
        <w:rPr>
          <w:rFonts w:ascii="ＭＳ 明朝" w:eastAsia="ＭＳ 明朝" w:hAnsi="ＭＳ 明朝"/>
          <w:color w:val="auto"/>
          <w:sz w:val="21"/>
          <w:szCs w:val="21"/>
        </w:rPr>
        <w:t xml:space="preserve"> </w:t>
      </w:r>
    </w:p>
    <w:p w:rsidR="00255F8E" w:rsidRPr="003C0E14" w:rsidRDefault="00B5453A"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一</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情報収集・伝達に関する訓練</w:t>
      </w:r>
      <w:r w:rsidR="00255F8E" w:rsidRPr="003C0E14">
        <w:rPr>
          <w:rFonts w:ascii="ＭＳ 明朝" w:eastAsia="ＭＳ 明朝" w:hAnsi="ＭＳ 明朝"/>
          <w:color w:val="auto"/>
          <w:sz w:val="21"/>
          <w:szCs w:val="21"/>
        </w:rPr>
        <w:t xml:space="preserve"> </w:t>
      </w:r>
    </w:p>
    <w:p w:rsidR="00255F8E" w:rsidRPr="003C0E14" w:rsidRDefault="00B5453A"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二</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津波からの避難に関する訓練</w:t>
      </w:r>
      <w:r w:rsidR="00255F8E" w:rsidRPr="003C0E14">
        <w:rPr>
          <w:rFonts w:ascii="ＭＳ 明朝" w:eastAsia="ＭＳ 明朝" w:hAnsi="ＭＳ 明朝"/>
          <w:color w:val="auto"/>
          <w:sz w:val="21"/>
          <w:szCs w:val="21"/>
        </w:rPr>
        <w:t xml:space="preserve"> </w:t>
      </w:r>
    </w:p>
    <w:p w:rsidR="00255F8E" w:rsidRPr="003C0E14" w:rsidRDefault="00B5453A"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三</w:t>
      </w:r>
      <w:r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その他前各号を統合した総合防災訓練</w:t>
      </w:r>
      <w:r w:rsidR="00255F8E" w:rsidRPr="003C0E14">
        <w:rPr>
          <w:rFonts w:ascii="ＭＳ 明朝" w:eastAsia="ＭＳ 明朝" w:hAnsi="ＭＳ 明朝"/>
          <w:color w:val="auto"/>
          <w:sz w:val="21"/>
          <w:szCs w:val="21"/>
        </w:rPr>
        <w:t xml:space="preserve"> </w:t>
      </w: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（教育）</w:t>
      </w:r>
      <w:r w:rsidRPr="003C0E14">
        <w:rPr>
          <w:rFonts w:ascii="ＭＳ 明朝" w:eastAsia="ＭＳ 明朝" w:hAnsi="ＭＳ 明朝"/>
          <w:color w:val="auto"/>
          <w:sz w:val="21"/>
          <w:szCs w:val="21"/>
        </w:rPr>
        <w:t xml:space="preserve"> </w:t>
      </w:r>
    </w:p>
    <w:p w:rsidR="0039728D" w:rsidRPr="003C0E14" w:rsidRDefault="00D21903" w:rsidP="00971F11">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第９</w:t>
      </w:r>
      <w:r w:rsidR="00255F8E" w:rsidRPr="003C0E14">
        <w:rPr>
          <w:rFonts w:ascii="ＭＳ 明朝" w:eastAsia="ＭＳ 明朝" w:hAnsi="ＭＳ 明朝" w:hint="eastAsia"/>
          <w:color w:val="auto"/>
          <w:sz w:val="21"/>
          <w:szCs w:val="21"/>
        </w:rPr>
        <w:t>条</w:t>
      </w:r>
      <w:r w:rsidR="00B5453A" w:rsidRPr="003C0E14">
        <w:rPr>
          <w:rFonts w:ascii="ＭＳ 明朝" w:eastAsia="ＭＳ 明朝" w:hAnsi="ＭＳ 明朝" w:hint="eastAsia"/>
          <w:color w:val="auto"/>
          <w:sz w:val="21"/>
          <w:szCs w:val="21"/>
        </w:rPr>
        <w:t xml:space="preserve">　</w:t>
      </w:r>
      <w:r w:rsidR="001F782B">
        <w:rPr>
          <w:rFonts w:ascii="ＭＳ 明朝" w:eastAsia="ＭＳ 明朝" w:hAnsi="ＭＳ 明朝" w:hint="eastAsia"/>
          <w:color w:val="auto"/>
          <w:sz w:val="21"/>
          <w:szCs w:val="21"/>
        </w:rPr>
        <w:t>隊長</w:t>
      </w:r>
      <w:r w:rsidR="00255F8E" w:rsidRPr="003C0E14">
        <w:rPr>
          <w:rFonts w:ascii="ＭＳ 明朝" w:eastAsia="ＭＳ 明朝" w:hAnsi="ＭＳ 明朝" w:hint="eastAsia"/>
          <w:color w:val="auto"/>
          <w:sz w:val="21"/>
          <w:szCs w:val="21"/>
        </w:rPr>
        <w:t>が従業員等に対して行う教育は次による。</w:t>
      </w:r>
      <w:r w:rsidR="00255F8E" w:rsidRPr="003C0E14">
        <w:rPr>
          <w:rFonts w:ascii="ＭＳ 明朝" w:eastAsia="ＭＳ 明朝" w:hAnsi="ＭＳ 明朝"/>
          <w:color w:val="auto"/>
          <w:sz w:val="21"/>
          <w:szCs w:val="21"/>
        </w:rPr>
        <w:t xml:space="preserve"> </w:t>
      </w:r>
    </w:p>
    <w:p w:rsidR="00255F8E" w:rsidRPr="003C0E14" w:rsidRDefault="00B5453A" w:rsidP="0039728D">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6B0B74" w:rsidRPr="003C0E14">
        <w:rPr>
          <w:rFonts w:ascii="ＭＳ 明朝" w:eastAsia="ＭＳ 明朝" w:hAnsi="ＭＳ 明朝" w:hint="eastAsia"/>
          <w:color w:val="auto"/>
          <w:sz w:val="21"/>
          <w:szCs w:val="21"/>
        </w:rPr>
        <w:t>一</w:t>
      </w:r>
      <w:r w:rsidR="0039728D"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南海トラフ地震に伴い発生すると予想される地震動及び津波に関する知識</w:t>
      </w:r>
      <w:r w:rsidR="00255F8E" w:rsidRPr="003C0E14">
        <w:rPr>
          <w:rFonts w:ascii="ＭＳ 明朝" w:eastAsia="ＭＳ 明朝" w:hAnsi="ＭＳ 明朝"/>
          <w:color w:val="auto"/>
          <w:sz w:val="21"/>
          <w:szCs w:val="21"/>
        </w:rPr>
        <w:t xml:space="preserve"> </w:t>
      </w:r>
    </w:p>
    <w:p w:rsidR="00255F8E" w:rsidRPr="003C0E14" w:rsidRDefault="00B5453A" w:rsidP="00255F8E">
      <w:pPr>
        <w:pStyle w:val="Default"/>
        <w:ind w:left="1050" w:hanging="105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6B0B74" w:rsidRPr="003C0E14">
        <w:rPr>
          <w:rFonts w:ascii="ＭＳ 明朝" w:eastAsia="ＭＳ 明朝" w:hAnsi="ＭＳ 明朝" w:hint="eastAsia"/>
          <w:color w:val="auto"/>
          <w:sz w:val="21"/>
          <w:szCs w:val="21"/>
        </w:rPr>
        <w:t>二</w:t>
      </w:r>
      <w:r w:rsidR="0039728D"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地震及び津波に関する一般的な知識</w:t>
      </w:r>
      <w:r w:rsidR="00255F8E" w:rsidRPr="003C0E14">
        <w:rPr>
          <w:rFonts w:ascii="ＭＳ 明朝" w:eastAsia="ＭＳ 明朝" w:hAnsi="ＭＳ 明朝"/>
          <w:color w:val="auto"/>
          <w:sz w:val="21"/>
          <w:szCs w:val="21"/>
        </w:rPr>
        <w:t xml:space="preserve"> </w:t>
      </w:r>
    </w:p>
    <w:p w:rsidR="00255F8E" w:rsidRPr="003C0E14" w:rsidRDefault="00B5453A" w:rsidP="00B5453A">
      <w:pPr>
        <w:pStyle w:val="Default"/>
        <w:ind w:left="426" w:hanging="426"/>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A37162" w:rsidRPr="003C0E14">
        <w:rPr>
          <w:rFonts w:ascii="ＭＳ 明朝" w:eastAsia="ＭＳ 明朝" w:hAnsi="ＭＳ 明朝" w:hint="eastAsia"/>
          <w:color w:val="auto"/>
          <w:sz w:val="21"/>
          <w:szCs w:val="21"/>
        </w:rPr>
        <w:t>三</w:t>
      </w:r>
      <w:r w:rsidR="0039728D" w:rsidRPr="003C0E14">
        <w:rPr>
          <w:rFonts w:ascii="ＭＳ 明朝" w:eastAsia="ＭＳ 明朝" w:hAnsi="ＭＳ 明朝" w:hint="eastAsia"/>
          <w:color w:val="auto"/>
          <w:sz w:val="21"/>
          <w:szCs w:val="21"/>
        </w:rPr>
        <w:t xml:space="preserve">　南海トラフ地震が発生した場合に具体的に</w:t>
      </w:r>
      <w:r w:rsidR="00255F8E" w:rsidRPr="003C0E14">
        <w:rPr>
          <w:rFonts w:ascii="ＭＳ 明朝" w:eastAsia="ＭＳ 明朝" w:hAnsi="ＭＳ 明朝" w:hint="eastAsia"/>
          <w:color w:val="auto"/>
          <w:sz w:val="21"/>
          <w:szCs w:val="21"/>
        </w:rPr>
        <w:t>とるべき行動に関する知識</w:t>
      </w:r>
      <w:r w:rsidR="00255F8E" w:rsidRPr="003C0E14">
        <w:rPr>
          <w:rFonts w:ascii="ＭＳ 明朝" w:eastAsia="ＭＳ 明朝" w:hAnsi="ＭＳ 明朝"/>
          <w:color w:val="auto"/>
          <w:sz w:val="21"/>
          <w:szCs w:val="21"/>
        </w:rPr>
        <w:t xml:space="preserve"> </w:t>
      </w:r>
    </w:p>
    <w:p w:rsidR="006B0B74" w:rsidRPr="003C0E14" w:rsidRDefault="00B5453A" w:rsidP="006B0B74">
      <w:pPr>
        <w:pStyle w:val="Default"/>
        <w:ind w:left="424" w:hangingChars="202" w:hanging="424"/>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　</w:t>
      </w:r>
      <w:r w:rsidR="00A37162" w:rsidRPr="003C0E14">
        <w:rPr>
          <w:rFonts w:ascii="ＭＳ 明朝" w:eastAsia="ＭＳ 明朝" w:hAnsi="ＭＳ 明朝" w:hint="eastAsia"/>
          <w:color w:val="auto"/>
          <w:sz w:val="21"/>
          <w:szCs w:val="21"/>
        </w:rPr>
        <w:t>四</w:t>
      </w:r>
      <w:r w:rsidR="0039728D" w:rsidRPr="003C0E14">
        <w:rPr>
          <w:rFonts w:ascii="ＭＳ 明朝" w:eastAsia="ＭＳ 明朝" w:hAnsi="ＭＳ 明朝" w:hint="eastAsia"/>
          <w:color w:val="auto"/>
          <w:sz w:val="21"/>
          <w:szCs w:val="21"/>
        </w:rPr>
        <w:t xml:space="preserve">　</w:t>
      </w:r>
      <w:r w:rsidR="00255F8E" w:rsidRPr="003C0E14">
        <w:rPr>
          <w:rFonts w:ascii="ＭＳ 明朝" w:eastAsia="ＭＳ 明朝" w:hAnsi="ＭＳ 明朝" w:hint="eastAsia"/>
          <w:color w:val="auto"/>
          <w:sz w:val="21"/>
          <w:szCs w:val="21"/>
        </w:rPr>
        <w:t>南海トラフ地震が発生した場合に従業員等が果たすべき役割</w:t>
      </w:r>
    </w:p>
    <w:p w:rsidR="00255F8E" w:rsidRPr="001F782B" w:rsidRDefault="006B0B74" w:rsidP="00A37162">
      <w:pPr>
        <w:pStyle w:val="Default"/>
        <w:ind w:left="424" w:hangingChars="202" w:hanging="424"/>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 xml:space="preserve">　</w:t>
      </w:r>
      <w:r w:rsidR="00A37162" w:rsidRPr="001F782B">
        <w:rPr>
          <w:rFonts w:ascii="ＭＳ 明朝" w:eastAsia="ＭＳ 明朝" w:hAnsi="ＭＳ 明朝" w:hint="eastAsia"/>
          <w:color w:val="auto"/>
          <w:sz w:val="21"/>
          <w:szCs w:val="21"/>
        </w:rPr>
        <w:t>五</w:t>
      </w:r>
      <w:r w:rsidRPr="001F782B">
        <w:rPr>
          <w:rFonts w:ascii="ＭＳ 明朝" w:eastAsia="ＭＳ 明朝" w:hAnsi="ＭＳ 明朝" w:hint="eastAsia"/>
          <w:color w:val="auto"/>
          <w:sz w:val="21"/>
          <w:szCs w:val="21"/>
        </w:rPr>
        <w:t xml:space="preserve">　南海トラフ地震臨時情報（調査中</w:t>
      </w:r>
      <w:r w:rsidR="00524109" w:rsidRPr="001F782B">
        <w:rPr>
          <w:rFonts w:ascii="ＭＳ 明朝" w:eastAsia="ＭＳ 明朝" w:hAnsi="ＭＳ 明朝" w:hint="eastAsia"/>
          <w:color w:val="auto"/>
          <w:sz w:val="21"/>
          <w:szCs w:val="21"/>
        </w:rPr>
        <w:t>・</w:t>
      </w:r>
      <w:r w:rsidRPr="001F782B">
        <w:rPr>
          <w:rFonts w:ascii="ＭＳ 明朝" w:eastAsia="ＭＳ 明朝" w:hAnsi="ＭＳ 明朝" w:hint="eastAsia"/>
          <w:color w:val="auto"/>
          <w:sz w:val="21"/>
          <w:szCs w:val="21"/>
        </w:rPr>
        <w:t>巨大地震警戒</w:t>
      </w:r>
      <w:r w:rsidR="00524109" w:rsidRPr="001F782B">
        <w:rPr>
          <w:rFonts w:ascii="ＭＳ 明朝" w:eastAsia="ＭＳ 明朝" w:hAnsi="ＭＳ 明朝" w:hint="eastAsia"/>
          <w:color w:val="auto"/>
          <w:sz w:val="21"/>
          <w:szCs w:val="21"/>
        </w:rPr>
        <w:t>・</w:t>
      </w:r>
      <w:r w:rsidRPr="001F782B">
        <w:rPr>
          <w:rFonts w:ascii="ＭＳ 明朝" w:eastAsia="ＭＳ 明朝" w:hAnsi="ＭＳ 明朝" w:hint="eastAsia"/>
          <w:color w:val="auto"/>
          <w:sz w:val="21"/>
          <w:szCs w:val="21"/>
        </w:rPr>
        <w:t>巨大地震注意）の内容</w:t>
      </w:r>
      <w:r w:rsidR="00A37162" w:rsidRPr="001F782B">
        <w:rPr>
          <w:rFonts w:ascii="ＭＳ 明朝" w:eastAsia="ＭＳ 明朝" w:hAnsi="ＭＳ 明朝" w:hint="eastAsia"/>
          <w:color w:val="auto"/>
          <w:sz w:val="21"/>
          <w:szCs w:val="21"/>
        </w:rPr>
        <w:t>及び</w:t>
      </w:r>
      <w:r w:rsidR="00F6322A" w:rsidRPr="001F782B">
        <w:rPr>
          <w:rFonts w:ascii="ＭＳ 明朝" w:eastAsia="ＭＳ 明朝" w:hAnsi="ＭＳ 明朝" w:hint="eastAsia"/>
          <w:color w:val="auto"/>
          <w:sz w:val="21"/>
          <w:szCs w:val="21"/>
        </w:rPr>
        <w:t>これらの情報が発表された場合に</w:t>
      </w:r>
      <w:r w:rsidR="00A37162" w:rsidRPr="001F782B">
        <w:rPr>
          <w:rFonts w:ascii="ＭＳ 明朝" w:eastAsia="ＭＳ 明朝" w:hAnsi="ＭＳ 明朝" w:hint="eastAsia"/>
          <w:color w:val="auto"/>
          <w:sz w:val="21"/>
          <w:szCs w:val="21"/>
        </w:rPr>
        <w:t>従業員等が</w:t>
      </w:r>
      <w:r w:rsidRPr="001F782B">
        <w:rPr>
          <w:rFonts w:ascii="ＭＳ 明朝" w:eastAsia="ＭＳ 明朝" w:hAnsi="ＭＳ 明朝" w:hint="eastAsia"/>
          <w:color w:val="auto"/>
          <w:sz w:val="21"/>
          <w:szCs w:val="21"/>
        </w:rPr>
        <w:t>具体的にとるべき行動</w:t>
      </w:r>
      <w:r w:rsidR="00A37162" w:rsidRPr="001F782B">
        <w:rPr>
          <w:rFonts w:ascii="ＭＳ 明朝" w:eastAsia="ＭＳ 明朝" w:hAnsi="ＭＳ 明朝" w:hint="eastAsia"/>
          <w:color w:val="auto"/>
          <w:sz w:val="21"/>
          <w:szCs w:val="21"/>
        </w:rPr>
        <w:t>や</w:t>
      </w:r>
      <w:r w:rsidRPr="001F782B">
        <w:rPr>
          <w:rFonts w:ascii="ＭＳ 明朝" w:eastAsia="ＭＳ 明朝" w:hAnsi="ＭＳ 明朝" w:hint="eastAsia"/>
          <w:color w:val="auto"/>
          <w:sz w:val="21"/>
          <w:szCs w:val="21"/>
        </w:rPr>
        <w:t>果たすべき役割</w:t>
      </w:r>
    </w:p>
    <w:p w:rsidR="0039728D" w:rsidRPr="001F782B" w:rsidRDefault="00B5453A" w:rsidP="0039728D">
      <w:pPr>
        <w:pStyle w:val="Default"/>
        <w:ind w:left="284" w:hanging="284"/>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 xml:space="preserve">　六　</w:t>
      </w:r>
      <w:r w:rsidR="0039728D" w:rsidRPr="001F782B">
        <w:rPr>
          <w:rFonts w:ascii="ＭＳ 明朝" w:eastAsia="ＭＳ 明朝" w:hAnsi="ＭＳ 明朝" w:hint="eastAsia"/>
          <w:color w:val="auto"/>
          <w:sz w:val="21"/>
          <w:szCs w:val="21"/>
        </w:rPr>
        <w:t>南海トラフ地震防災対策として現在講じられている対策に関する知識</w:t>
      </w:r>
    </w:p>
    <w:p w:rsidR="00255F8E" w:rsidRPr="001F782B" w:rsidRDefault="00B5453A" w:rsidP="0039728D">
      <w:pPr>
        <w:pStyle w:val="Default"/>
        <w:ind w:left="284" w:hanging="284"/>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 xml:space="preserve">　</w:t>
      </w:r>
      <w:r w:rsidR="0039728D" w:rsidRPr="001F782B">
        <w:rPr>
          <w:rFonts w:ascii="ＭＳ 明朝" w:eastAsia="ＭＳ 明朝" w:hAnsi="ＭＳ 明朝" w:hint="eastAsia"/>
          <w:color w:val="auto"/>
          <w:sz w:val="21"/>
          <w:szCs w:val="21"/>
        </w:rPr>
        <w:t xml:space="preserve">七　</w:t>
      </w:r>
      <w:r w:rsidR="00255F8E" w:rsidRPr="001F782B">
        <w:rPr>
          <w:rFonts w:ascii="ＭＳ 明朝" w:eastAsia="ＭＳ 明朝" w:hAnsi="ＭＳ 明朝" w:hint="eastAsia"/>
          <w:color w:val="auto"/>
          <w:sz w:val="21"/>
          <w:szCs w:val="21"/>
        </w:rPr>
        <w:t>南海トラフ地震対策として今後取り組む必要のある課題</w:t>
      </w:r>
    </w:p>
    <w:p w:rsidR="00255F8E" w:rsidRPr="001F782B" w:rsidRDefault="00255F8E" w:rsidP="00255F8E">
      <w:pPr>
        <w:pStyle w:val="Default"/>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（広報）</w:t>
      </w:r>
      <w:r w:rsidRPr="001F782B">
        <w:rPr>
          <w:rFonts w:ascii="ＭＳ 明朝" w:eastAsia="ＭＳ 明朝" w:hAnsi="ＭＳ 明朝"/>
          <w:color w:val="auto"/>
          <w:sz w:val="21"/>
          <w:szCs w:val="21"/>
        </w:rPr>
        <w:t xml:space="preserve"> </w:t>
      </w:r>
    </w:p>
    <w:p w:rsidR="00255F8E" w:rsidRPr="001F782B" w:rsidRDefault="00D21903" w:rsidP="00255F8E">
      <w:pPr>
        <w:pStyle w:val="Default"/>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第１０</w:t>
      </w:r>
      <w:r w:rsidR="00255F8E" w:rsidRPr="001F782B">
        <w:rPr>
          <w:rFonts w:ascii="ＭＳ 明朝" w:eastAsia="ＭＳ 明朝" w:hAnsi="ＭＳ 明朝" w:hint="eastAsia"/>
          <w:color w:val="auto"/>
          <w:sz w:val="21"/>
          <w:szCs w:val="21"/>
        </w:rPr>
        <w:t>条</w:t>
      </w:r>
      <w:r w:rsidR="00B5453A" w:rsidRPr="001F782B">
        <w:rPr>
          <w:rFonts w:ascii="ＭＳ 明朝" w:eastAsia="ＭＳ 明朝" w:hAnsi="ＭＳ 明朝" w:hint="eastAsia"/>
          <w:color w:val="auto"/>
          <w:sz w:val="21"/>
          <w:szCs w:val="21"/>
        </w:rPr>
        <w:t xml:space="preserve">　</w:t>
      </w:r>
      <w:r w:rsidR="001F782B" w:rsidRPr="001F782B">
        <w:rPr>
          <w:rFonts w:ascii="ＭＳ 明朝" w:eastAsia="ＭＳ 明朝" w:hAnsi="ＭＳ 明朝" w:hint="eastAsia"/>
          <w:color w:val="auto"/>
          <w:sz w:val="21"/>
          <w:szCs w:val="21"/>
        </w:rPr>
        <w:t>隊長</w:t>
      </w:r>
      <w:r w:rsidR="00255F8E" w:rsidRPr="001F782B">
        <w:rPr>
          <w:rFonts w:ascii="ＭＳ 明朝" w:eastAsia="ＭＳ 明朝" w:hAnsi="ＭＳ 明朝" w:hint="eastAsia"/>
          <w:color w:val="auto"/>
          <w:sz w:val="21"/>
          <w:szCs w:val="21"/>
        </w:rPr>
        <w:t>が顧客等に対して事前に行う広報は次による。</w:t>
      </w:r>
      <w:r w:rsidR="00255F8E" w:rsidRPr="001F782B">
        <w:rPr>
          <w:rFonts w:ascii="ＭＳ 明朝" w:eastAsia="ＭＳ 明朝" w:hAnsi="ＭＳ 明朝"/>
          <w:color w:val="auto"/>
          <w:sz w:val="21"/>
          <w:szCs w:val="21"/>
        </w:rPr>
        <w:t xml:space="preserve"> </w:t>
      </w:r>
    </w:p>
    <w:p w:rsidR="0039728D" w:rsidRPr="001F782B" w:rsidRDefault="00255F8E" w:rsidP="00255F8E">
      <w:pPr>
        <w:pStyle w:val="Default"/>
        <w:ind w:left="420" w:hanging="210"/>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一</w:t>
      </w:r>
      <w:r w:rsidR="00B5453A" w:rsidRPr="001F782B">
        <w:rPr>
          <w:rFonts w:ascii="ＭＳ 明朝" w:eastAsia="ＭＳ 明朝" w:hAnsi="ＭＳ 明朝" w:hint="eastAsia"/>
          <w:color w:val="auto"/>
          <w:sz w:val="21"/>
          <w:szCs w:val="21"/>
        </w:rPr>
        <w:t xml:space="preserve">　</w:t>
      </w:r>
      <w:r w:rsidR="0039728D" w:rsidRPr="001F782B">
        <w:rPr>
          <w:rFonts w:ascii="ＭＳ 明朝" w:eastAsia="ＭＳ 明朝" w:hAnsi="ＭＳ 明朝" w:hint="eastAsia"/>
          <w:color w:val="auto"/>
          <w:sz w:val="21"/>
          <w:szCs w:val="21"/>
        </w:rPr>
        <w:t>南海トラフ地震臨時情報（調査中</w:t>
      </w:r>
      <w:r w:rsidR="00524109" w:rsidRPr="001F782B">
        <w:rPr>
          <w:rFonts w:ascii="ＭＳ 明朝" w:eastAsia="ＭＳ 明朝" w:hAnsi="ＭＳ 明朝" w:hint="eastAsia"/>
          <w:color w:val="auto"/>
          <w:sz w:val="21"/>
          <w:szCs w:val="21"/>
        </w:rPr>
        <w:t>・</w:t>
      </w:r>
      <w:r w:rsidR="0039728D" w:rsidRPr="001F782B">
        <w:rPr>
          <w:rFonts w:ascii="ＭＳ 明朝" w:eastAsia="ＭＳ 明朝" w:hAnsi="ＭＳ 明朝" w:hint="eastAsia"/>
          <w:color w:val="auto"/>
          <w:sz w:val="21"/>
          <w:szCs w:val="21"/>
        </w:rPr>
        <w:t>巨大地震警戒</w:t>
      </w:r>
      <w:r w:rsidR="00524109" w:rsidRPr="001F782B">
        <w:rPr>
          <w:rFonts w:ascii="ＭＳ 明朝" w:eastAsia="ＭＳ 明朝" w:hAnsi="ＭＳ 明朝" w:hint="eastAsia"/>
          <w:color w:val="auto"/>
          <w:sz w:val="21"/>
          <w:szCs w:val="21"/>
        </w:rPr>
        <w:t>・</w:t>
      </w:r>
      <w:r w:rsidR="0039728D" w:rsidRPr="001F782B">
        <w:rPr>
          <w:rFonts w:ascii="ＭＳ 明朝" w:eastAsia="ＭＳ 明朝" w:hAnsi="ＭＳ 明朝" w:hint="eastAsia"/>
          <w:color w:val="auto"/>
          <w:sz w:val="21"/>
          <w:szCs w:val="21"/>
        </w:rPr>
        <w:t>巨大地震注意）の内容及びこれに基づき取られる措置の内容</w:t>
      </w:r>
    </w:p>
    <w:p w:rsidR="00255F8E" w:rsidRPr="003C0E14" w:rsidRDefault="00B5453A" w:rsidP="00255F8E">
      <w:pPr>
        <w:pStyle w:val="Default"/>
        <w:ind w:left="420" w:hanging="210"/>
        <w:jc w:val="both"/>
        <w:rPr>
          <w:rFonts w:ascii="ＭＳ 明朝" w:eastAsia="ＭＳ 明朝" w:hAnsi="ＭＳ 明朝"/>
          <w:color w:val="auto"/>
          <w:sz w:val="21"/>
          <w:szCs w:val="21"/>
        </w:rPr>
      </w:pPr>
      <w:r w:rsidRPr="001F782B">
        <w:rPr>
          <w:rFonts w:ascii="ＭＳ 明朝" w:eastAsia="ＭＳ 明朝" w:hAnsi="ＭＳ 明朝" w:hint="eastAsia"/>
          <w:color w:val="auto"/>
          <w:sz w:val="21"/>
          <w:szCs w:val="21"/>
        </w:rPr>
        <w:t xml:space="preserve">二　</w:t>
      </w:r>
      <w:r w:rsidR="0039728D" w:rsidRPr="001F782B">
        <w:rPr>
          <w:rFonts w:ascii="ＭＳ 明朝" w:eastAsia="ＭＳ 明朝" w:hAnsi="ＭＳ 明朝" w:hint="eastAsia"/>
          <w:color w:val="auto"/>
          <w:sz w:val="21"/>
          <w:szCs w:val="21"/>
        </w:rPr>
        <w:t>南海トラフ地震臨時情報（調査中</w:t>
      </w:r>
      <w:r w:rsidR="00524109" w:rsidRPr="001F782B">
        <w:rPr>
          <w:rFonts w:ascii="ＭＳ 明朝" w:eastAsia="ＭＳ 明朝" w:hAnsi="ＭＳ 明朝" w:hint="eastAsia"/>
          <w:color w:val="auto"/>
          <w:sz w:val="21"/>
          <w:szCs w:val="21"/>
        </w:rPr>
        <w:t>・</w:t>
      </w:r>
      <w:r w:rsidR="0039728D" w:rsidRPr="001F782B">
        <w:rPr>
          <w:rFonts w:ascii="ＭＳ 明朝" w:eastAsia="ＭＳ 明朝" w:hAnsi="ＭＳ 明朝" w:hint="eastAsia"/>
          <w:color w:val="auto"/>
          <w:sz w:val="21"/>
          <w:szCs w:val="21"/>
        </w:rPr>
        <w:t>巨大地震警戒</w:t>
      </w:r>
      <w:r w:rsidR="00524109" w:rsidRPr="001F782B">
        <w:rPr>
          <w:rFonts w:ascii="ＭＳ 明朝" w:eastAsia="ＭＳ 明朝" w:hAnsi="ＭＳ 明朝" w:hint="eastAsia"/>
          <w:color w:val="auto"/>
          <w:sz w:val="21"/>
          <w:szCs w:val="21"/>
        </w:rPr>
        <w:t>・</w:t>
      </w:r>
      <w:r w:rsidR="0039728D" w:rsidRPr="001F782B">
        <w:rPr>
          <w:rFonts w:ascii="ＭＳ 明朝" w:eastAsia="ＭＳ 明朝" w:hAnsi="ＭＳ 明朝" w:hint="eastAsia"/>
          <w:color w:val="auto"/>
          <w:sz w:val="21"/>
          <w:szCs w:val="21"/>
        </w:rPr>
        <w:t>巨大地震注意）等が発表された場合及び</w:t>
      </w:r>
      <w:r w:rsidR="00255F8E" w:rsidRPr="001F782B">
        <w:rPr>
          <w:rFonts w:ascii="ＭＳ 明朝" w:eastAsia="ＭＳ 明朝" w:hAnsi="ＭＳ 明朝" w:hint="eastAsia"/>
          <w:color w:val="auto"/>
          <w:sz w:val="21"/>
          <w:szCs w:val="21"/>
        </w:rPr>
        <w:t>南海</w:t>
      </w:r>
      <w:r w:rsidR="00255F8E" w:rsidRPr="003C0E14">
        <w:rPr>
          <w:rFonts w:ascii="ＭＳ 明朝" w:eastAsia="ＭＳ 明朝" w:hAnsi="ＭＳ 明朝" w:hint="eastAsia"/>
          <w:color w:val="auto"/>
          <w:sz w:val="21"/>
          <w:szCs w:val="21"/>
        </w:rPr>
        <w:t>トラフ地震が発生した場合に出火防止、顧客同士が協力して行う救助活動、自動車運行の自粛等、防災上とるべき行動に関する知識</w:t>
      </w:r>
      <w:r w:rsidR="00255F8E" w:rsidRPr="003C0E14">
        <w:rPr>
          <w:rFonts w:ascii="ＭＳ 明朝" w:eastAsia="ＭＳ 明朝" w:hAnsi="ＭＳ 明朝"/>
          <w:color w:val="auto"/>
          <w:sz w:val="21"/>
          <w:szCs w:val="21"/>
        </w:rPr>
        <w:t xml:space="preserve"> </w:t>
      </w:r>
    </w:p>
    <w:p w:rsidR="00255F8E" w:rsidRPr="003C0E14" w:rsidRDefault="00B5453A" w:rsidP="00255F8E">
      <w:pPr>
        <w:pStyle w:val="Default"/>
        <w:ind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三　</w:t>
      </w:r>
      <w:r w:rsidR="00255F8E" w:rsidRPr="003C0E14">
        <w:rPr>
          <w:rFonts w:ascii="ＭＳ 明朝" w:eastAsia="ＭＳ 明朝" w:hAnsi="ＭＳ 明朝" w:hint="eastAsia"/>
          <w:color w:val="auto"/>
          <w:sz w:val="21"/>
          <w:szCs w:val="21"/>
        </w:rPr>
        <w:t>正確な情報入手の方法</w:t>
      </w:r>
      <w:r w:rsidR="00255F8E" w:rsidRPr="003C0E14">
        <w:rPr>
          <w:rFonts w:ascii="ＭＳ 明朝" w:eastAsia="ＭＳ 明朝" w:hAnsi="ＭＳ 明朝"/>
          <w:color w:val="auto"/>
          <w:sz w:val="21"/>
          <w:szCs w:val="21"/>
        </w:rPr>
        <w:t xml:space="preserve"> </w:t>
      </w:r>
    </w:p>
    <w:p w:rsidR="00255F8E" w:rsidRPr="003C0E14" w:rsidRDefault="003318C4" w:rsidP="00255F8E">
      <w:pPr>
        <w:pStyle w:val="Default"/>
        <w:ind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四　</w:t>
      </w:r>
      <w:r w:rsidR="00255F8E" w:rsidRPr="003C0E14">
        <w:rPr>
          <w:rFonts w:ascii="ＭＳ 明朝" w:eastAsia="ＭＳ 明朝" w:hAnsi="ＭＳ 明朝" w:hint="eastAsia"/>
          <w:color w:val="auto"/>
          <w:sz w:val="21"/>
          <w:szCs w:val="21"/>
        </w:rPr>
        <w:t>防災関係機関が講ずる災害応急対策等の内容</w:t>
      </w:r>
      <w:r w:rsidR="00255F8E" w:rsidRPr="003C0E14">
        <w:rPr>
          <w:rFonts w:ascii="ＭＳ 明朝" w:eastAsia="ＭＳ 明朝" w:hAnsi="ＭＳ 明朝"/>
          <w:color w:val="auto"/>
          <w:sz w:val="21"/>
          <w:szCs w:val="21"/>
        </w:rPr>
        <w:t xml:space="preserve"> </w:t>
      </w:r>
    </w:p>
    <w:p w:rsidR="00255F8E" w:rsidRPr="003C0E14" w:rsidRDefault="003318C4" w:rsidP="00255F8E">
      <w:pPr>
        <w:pStyle w:val="Default"/>
        <w:ind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五　</w:t>
      </w:r>
      <w:r w:rsidR="00255F8E" w:rsidRPr="003C0E14">
        <w:rPr>
          <w:rFonts w:ascii="ＭＳ 明朝" w:eastAsia="ＭＳ 明朝" w:hAnsi="ＭＳ 明朝" w:hint="eastAsia"/>
          <w:color w:val="auto"/>
          <w:sz w:val="21"/>
          <w:szCs w:val="21"/>
        </w:rPr>
        <w:t>各地域における避難対象地域、急傾斜地崩壊危険箇所等に関する知識</w:t>
      </w:r>
      <w:r w:rsidR="00255F8E" w:rsidRPr="003C0E14">
        <w:rPr>
          <w:rFonts w:ascii="ＭＳ 明朝" w:eastAsia="ＭＳ 明朝" w:hAnsi="ＭＳ 明朝"/>
          <w:color w:val="auto"/>
          <w:sz w:val="21"/>
          <w:szCs w:val="21"/>
        </w:rPr>
        <w:t xml:space="preserve"> </w:t>
      </w:r>
    </w:p>
    <w:p w:rsidR="00255F8E" w:rsidRPr="003C0E14" w:rsidRDefault="003318C4" w:rsidP="00255F8E">
      <w:pPr>
        <w:pStyle w:val="Default"/>
        <w:ind w:firstLine="210"/>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 xml:space="preserve">六　</w:t>
      </w:r>
      <w:r w:rsidR="00255F8E" w:rsidRPr="003C0E14">
        <w:rPr>
          <w:rFonts w:ascii="ＭＳ 明朝" w:eastAsia="ＭＳ 明朝" w:hAnsi="ＭＳ 明朝" w:hint="eastAsia"/>
          <w:color w:val="auto"/>
          <w:sz w:val="21"/>
          <w:szCs w:val="21"/>
        </w:rPr>
        <w:t>各地域における避難場所及び避難経路に関する知識</w:t>
      </w:r>
    </w:p>
    <w:p w:rsidR="00A37162" w:rsidRPr="003C0E14" w:rsidRDefault="00A37162" w:rsidP="00255F8E">
      <w:pPr>
        <w:pStyle w:val="Default"/>
        <w:ind w:firstLine="210"/>
        <w:jc w:val="both"/>
        <w:rPr>
          <w:rFonts w:ascii="ＭＳ 明朝" w:eastAsia="ＭＳ 明朝" w:hAnsi="ＭＳ 明朝"/>
          <w:color w:val="auto"/>
          <w:sz w:val="21"/>
          <w:szCs w:val="21"/>
        </w:rPr>
      </w:pPr>
    </w:p>
    <w:p w:rsidR="00A37162" w:rsidRPr="003C0E14" w:rsidRDefault="00A37162" w:rsidP="00255F8E">
      <w:pPr>
        <w:pStyle w:val="Default"/>
        <w:ind w:firstLine="210"/>
        <w:jc w:val="both"/>
        <w:rPr>
          <w:rFonts w:ascii="ＭＳ 明朝" w:eastAsia="ＭＳ 明朝" w:hAnsi="ＭＳ 明朝"/>
          <w:color w:val="auto"/>
          <w:sz w:val="21"/>
          <w:szCs w:val="21"/>
        </w:rPr>
      </w:pPr>
    </w:p>
    <w:p w:rsidR="00A37162" w:rsidRPr="003C0E14" w:rsidRDefault="00A37162" w:rsidP="00255F8E">
      <w:pPr>
        <w:pStyle w:val="Default"/>
        <w:ind w:firstLine="210"/>
        <w:jc w:val="both"/>
        <w:rPr>
          <w:rFonts w:ascii="ＭＳ 明朝" w:eastAsia="ＭＳ 明朝" w:hAnsi="ＭＳ 明朝"/>
          <w:color w:val="auto"/>
          <w:sz w:val="21"/>
          <w:szCs w:val="21"/>
        </w:rPr>
      </w:pPr>
    </w:p>
    <w:p w:rsidR="00A37162" w:rsidRPr="003C0E14" w:rsidRDefault="00A37162" w:rsidP="00255F8E">
      <w:pPr>
        <w:pStyle w:val="Default"/>
        <w:ind w:firstLine="210"/>
        <w:jc w:val="both"/>
        <w:rPr>
          <w:rFonts w:ascii="ＭＳ 明朝" w:eastAsia="ＭＳ 明朝" w:hAnsi="ＭＳ 明朝"/>
          <w:color w:val="auto"/>
          <w:sz w:val="21"/>
          <w:szCs w:val="21"/>
        </w:rPr>
      </w:pPr>
    </w:p>
    <w:p w:rsidR="00A37162" w:rsidRPr="003C0E14" w:rsidRDefault="00A37162" w:rsidP="00255F8E">
      <w:pPr>
        <w:pStyle w:val="Default"/>
        <w:ind w:firstLine="210"/>
        <w:jc w:val="both"/>
        <w:rPr>
          <w:rFonts w:ascii="ＭＳ 明朝" w:eastAsia="ＭＳ 明朝" w:hAnsi="ＭＳ 明朝"/>
          <w:color w:val="auto"/>
          <w:sz w:val="21"/>
          <w:szCs w:val="21"/>
        </w:rPr>
      </w:pPr>
    </w:p>
    <w:p w:rsidR="00A37162" w:rsidRPr="003C0E14" w:rsidRDefault="00A37162" w:rsidP="00255F8E">
      <w:pPr>
        <w:pStyle w:val="Default"/>
        <w:ind w:firstLine="210"/>
        <w:jc w:val="both"/>
        <w:rPr>
          <w:rFonts w:ascii="ＭＳ 明朝" w:eastAsia="ＭＳ 明朝" w:hAnsi="ＭＳ 明朝"/>
          <w:color w:val="auto"/>
          <w:sz w:val="21"/>
          <w:szCs w:val="21"/>
        </w:rPr>
      </w:pPr>
    </w:p>
    <w:p w:rsidR="00A37162" w:rsidRPr="003C0E14" w:rsidRDefault="00A37162" w:rsidP="00255F8E">
      <w:pPr>
        <w:pStyle w:val="Default"/>
        <w:ind w:firstLine="210"/>
        <w:jc w:val="both"/>
        <w:rPr>
          <w:rFonts w:ascii="ＭＳ 明朝" w:eastAsia="ＭＳ 明朝" w:hAnsi="ＭＳ 明朝"/>
          <w:color w:val="auto"/>
          <w:sz w:val="21"/>
          <w:szCs w:val="21"/>
        </w:rPr>
      </w:pPr>
    </w:p>
    <w:p w:rsidR="00A37162" w:rsidRPr="003C0E14" w:rsidRDefault="00A37162" w:rsidP="00255F8E">
      <w:pPr>
        <w:pStyle w:val="Default"/>
        <w:ind w:firstLine="210"/>
        <w:jc w:val="both"/>
        <w:rPr>
          <w:rFonts w:ascii="ＭＳ 明朝" w:eastAsia="ＭＳ 明朝" w:hAnsi="ＭＳ 明朝"/>
          <w:color w:val="auto"/>
          <w:sz w:val="21"/>
          <w:szCs w:val="21"/>
        </w:rPr>
      </w:pPr>
    </w:p>
    <w:p w:rsidR="00A37162" w:rsidRPr="003C0E14" w:rsidRDefault="00A37162" w:rsidP="00255F8E">
      <w:pPr>
        <w:pStyle w:val="Default"/>
        <w:ind w:firstLine="210"/>
        <w:jc w:val="both"/>
        <w:rPr>
          <w:rFonts w:ascii="ＭＳ 明朝" w:eastAsia="ＭＳ 明朝" w:hAnsi="ＭＳ 明朝"/>
          <w:color w:val="auto"/>
          <w:sz w:val="21"/>
          <w:szCs w:val="21"/>
        </w:rPr>
      </w:pPr>
    </w:p>
    <w:p w:rsidR="00255F8E" w:rsidRPr="003C0E14"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※１</w:t>
      </w:r>
      <w:r w:rsidRPr="003C0E14">
        <w:rPr>
          <w:rFonts w:ascii="ＭＳ 明朝" w:eastAsia="ＭＳ 明朝" w:hAnsi="ＭＳ 明朝"/>
          <w:color w:val="auto"/>
          <w:sz w:val="21"/>
          <w:szCs w:val="21"/>
        </w:rPr>
        <w:t xml:space="preserve"> </w:t>
      </w:r>
      <w:r w:rsidRPr="003C0E14">
        <w:rPr>
          <w:rFonts w:ascii="ＭＳ 明朝" w:eastAsia="ＭＳ 明朝" w:hAnsi="ＭＳ 明朝" w:hint="eastAsia"/>
          <w:color w:val="auto"/>
          <w:sz w:val="21"/>
          <w:szCs w:val="21"/>
        </w:rPr>
        <w:t>この例は、ここに定める以外の事項を定めることを妨げているものではない。</w:t>
      </w:r>
      <w:r w:rsidRPr="003C0E14">
        <w:rPr>
          <w:rFonts w:ascii="ＭＳ 明朝" w:eastAsia="ＭＳ 明朝" w:hAnsi="ＭＳ 明朝"/>
          <w:color w:val="auto"/>
          <w:sz w:val="21"/>
          <w:szCs w:val="21"/>
        </w:rPr>
        <w:t xml:space="preserve"> </w:t>
      </w:r>
    </w:p>
    <w:p w:rsidR="00255F8E" w:rsidRPr="001F782B" w:rsidRDefault="00255F8E" w:rsidP="00255F8E">
      <w:pPr>
        <w:pStyle w:val="Default"/>
        <w:jc w:val="both"/>
        <w:rPr>
          <w:rFonts w:ascii="ＭＳ 明朝" w:eastAsia="ＭＳ 明朝" w:hAnsi="ＭＳ 明朝"/>
          <w:color w:val="auto"/>
          <w:sz w:val="21"/>
          <w:szCs w:val="21"/>
        </w:rPr>
      </w:pPr>
      <w:r w:rsidRPr="003C0E14">
        <w:rPr>
          <w:rFonts w:ascii="ＭＳ 明朝" w:eastAsia="ＭＳ 明朝" w:hAnsi="ＭＳ 明朝" w:hint="eastAsia"/>
          <w:color w:val="auto"/>
          <w:sz w:val="21"/>
          <w:szCs w:val="21"/>
        </w:rPr>
        <w:t>事業所等で安全確保対策等を定める必要があれば規定すること。</w:t>
      </w:r>
      <w:r w:rsidRPr="003C0E14">
        <w:rPr>
          <w:rFonts w:ascii="ＭＳ 明朝" w:eastAsia="ＭＳ 明朝" w:hAnsi="ＭＳ 明朝"/>
          <w:color w:val="auto"/>
          <w:sz w:val="21"/>
          <w:szCs w:val="21"/>
        </w:rPr>
        <w:t xml:space="preserve"> </w:t>
      </w:r>
    </w:p>
    <w:p w:rsidR="00255F8E" w:rsidRPr="003C0E14" w:rsidRDefault="001F782B" w:rsidP="00255F8E">
      <w:pPr>
        <w:pStyle w:val="Default"/>
        <w:ind w:left="420" w:hanging="42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※２</w:t>
      </w:r>
      <w:r w:rsidR="00255F8E" w:rsidRPr="003C0E14">
        <w:rPr>
          <w:rFonts w:ascii="ＭＳ 明朝" w:eastAsia="ＭＳ 明朝" w:hAnsi="ＭＳ 明朝"/>
          <w:color w:val="auto"/>
          <w:sz w:val="21"/>
          <w:szCs w:val="21"/>
        </w:rPr>
        <w:t xml:space="preserve"> </w:t>
      </w:r>
      <w:r w:rsidR="00255F8E" w:rsidRPr="003C0E14">
        <w:rPr>
          <w:rFonts w:ascii="ＭＳ 明朝" w:eastAsia="ＭＳ 明朝" w:hAnsi="ＭＳ 明朝" w:hint="eastAsia"/>
          <w:color w:val="auto"/>
          <w:sz w:val="21"/>
          <w:szCs w:val="21"/>
        </w:rPr>
        <w:t>この例にある組織等を規定するうえで、地震発災時の応急対応を考えると、なるべく既存計画（規定）に定める組織を用いた方が望ましい。</w:t>
      </w:r>
      <w:r w:rsidR="00255F8E" w:rsidRPr="003C0E14">
        <w:rPr>
          <w:rFonts w:ascii="ＭＳ 明朝" w:eastAsia="ＭＳ 明朝" w:hAnsi="ＭＳ 明朝"/>
          <w:color w:val="auto"/>
          <w:sz w:val="21"/>
          <w:szCs w:val="21"/>
        </w:rPr>
        <w:t xml:space="preserve"> </w:t>
      </w:r>
    </w:p>
    <w:p w:rsidR="00F6322A" w:rsidRDefault="00F6322A" w:rsidP="00255F8E">
      <w:pPr>
        <w:pStyle w:val="Default"/>
        <w:ind w:left="420" w:hanging="420"/>
        <w:jc w:val="both"/>
        <w:rPr>
          <w:rFonts w:ascii="ＭＳ 明朝" w:eastAsia="ＭＳ 明朝" w:hAnsi="ＭＳ 明朝"/>
          <w:sz w:val="21"/>
          <w:szCs w:val="21"/>
        </w:rPr>
      </w:pPr>
    </w:p>
    <w:p w:rsidR="001F782B" w:rsidRDefault="001F782B" w:rsidP="00255F8E">
      <w:pPr>
        <w:pStyle w:val="Default"/>
        <w:ind w:left="420" w:hanging="420"/>
        <w:jc w:val="both"/>
        <w:rPr>
          <w:rFonts w:ascii="ＭＳ 明朝" w:eastAsia="ＭＳ 明朝" w:hAnsi="ＭＳ 明朝"/>
          <w:sz w:val="21"/>
          <w:szCs w:val="21"/>
        </w:rPr>
      </w:pPr>
    </w:p>
    <w:p w:rsidR="001F782B" w:rsidRDefault="001F782B" w:rsidP="00255F8E">
      <w:pPr>
        <w:pStyle w:val="Default"/>
        <w:ind w:left="420" w:hanging="420"/>
        <w:jc w:val="both"/>
        <w:rPr>
          <w:rFonts w:ascii="ＭＳ 明朝" w:eastAsia="ＭＳ 明朝" w:hAnsi="ＭＳ 明朝"/>
          <w:sz w:val="21"/>
          <w:szCs w:val="21"/>
        </w:rPr>
      </w:pPr>
    </w:p>
    <w:p w:rsidR="001F782B" w:rsidRDefault="001F782B" w:rsidP="00255F8E">
      <w:pPr>
        <w:pStyle w:val="Default"/>
        <w:ind w:left="420" w:hanging="420"/>
        <w:jc w:val="both"/>
        <w:rPr>
          <w:rFonts w:ascii="ＭＳ 明朝" w:eastAsia="ＭＳ 明朝" w:hAnsi="ＭＳ 明朝"/>
          <w:sz w:val="21"/>
          <w:szCs w:val="21"/>
        </w:rPr>
      </w:pPr>
    </w:p>
    <w:p w:rsidR="001F782B" w:rsidRDefault="001F782B" w:rsidP="00255F8E">
      <w:pPr>
        <w:pStyle w:val="Default"/>
        <w:ind w:left="420" w:hanging="420"/>
        <w:jc w:val="both"/>
        <w:rPr>
          <w:rFonts w:ascii="ＭＳ 明朝" w:eastAsia="ＭＳ 明朝" w:hAnsi="ＭＳ 明朝"/>
          <w:sz w:val="21"/>
          <w:szCs w:val="21"/>
        </w:rPr>
      </w:pPr>
    </w:p>
    <w:p w:rsidR="001F782B" w:rsidRPr="003C0E14" w:rsidRDefault="001F782B" w:rsidP="00255F8E">
      <w:pPr>
        <w:pStyle w:val="Default"/>
        <w:ind w:left="420" w:hanging="420"/>
        <w:jc w:val="both"/>
        <w:rPr>
          <w:rFonts w:ascii="ＭＳ 明朝" w:eastAsia="ＭＳ 明朝" w:hAnsi="ＭＳ 明朝"/>
          <w:sz w:val="21"/>
          <w:szCs w:val="21"/>
        </w:rPr>
      </w:pPr>
    </w:p>
    <w:p w:rsidR="00F6322A" w:rsidRPr="003C0E14" w:rsidRDefault="00F6322A" w:rsidP="00255F8E">
      <w:pPr>
        <w:pStyle w:val="Default"/>
        <w:ind w:left="420" w:hanging="420"/>
        <w:jc w:val="both"/>
        <w:rPr>
          <w:rFonts w:ascii="ＭＳ 明朝" w:eastAsia="ＭＳ 明朝" w:hAnsi="ＭＳ 明朝"/>
          <w:sz w:val="21"/>
          <w:szCs w:val="21"/>
        </w:rPr>
      </w:pPr>
    </w:p>
    <w:p w:rsidR="00A37162" w:rsidRDefault="00A37162" w:rsidP="00255F8E">
      <w:pPr>
        <w:pStyle w:val="Default"/>
        <w:ind w:left="420" w:hanging="420"/>
        <w:jc w:val="both"/>
        <w:rPr>
          <w:rFonts w:ascii="ＭＳ 明朝" w:eastAsia="ＭＳ 明朝" w:hAnsi="ＭＳ 明朝"/>
          <w:sz w:val="21"/>
          <w:szCs w:val="21"/>
        </w:rPr>
      </w:pPr>
    </w:p>
    <w:p w:rsidR="001F782B" w:rsidRDefault="001F782B" w:rsidP="00255F8E">
      <w:pPr>
        <w:pStyle w:val="Default"/>
        <w:ind w:left="420" w:hanging="420"/>
        <w:jc w:val="both"/>
        <w:rPr>
          <w:rFonts w:ascii="ＭＳ 明朝" w:eastAsia="ＭＳ 明朝" w:hAnsi="ＭＳ 明朝"/>
          <w:sz w:val="21"/>
          <w:szCs w:val="21"/>
        </w:rPr>
      </w:pPr>
    </w:p>
    <w:p w:rsidR="001F782B" w:rsidRPr="001F782B" w:rsidRDefault="001F782B" w:rsidP="00255F8E">
      <w:pPr>
        <w:pStyle w:val="Default"/>
        <w:ind w:left="420" w:hanging="420"/>
        <w:jc w:val="both"/>
        <w:rPr>
          <w:rFonts w:ascii="ＭＳ 明朝" w:eastAsia="ＭＳ 明朝" w:hAnsi="ＭＳ 明朝"/>
          <w:sz w:val="21"/>
          <w:szCs w:val="21"/>
        </w:rPr>
      </w:pPr>
    </w:p>
    <w:p w:rsidR="00524109" w:rsidRPr="003C0E14" w:rsidRDefault="00524109" w:rsidP="001F782B">
      <w:pPr>
        <w:pStyle w:val="Default"/>
        <w:jc w:val="both"/>
        <w:rPr>
          <w:rFonts w:ascii="ＭＳ 明朝" w:eastAsia="ＭＳ 明朝" w:hAnsi="ＭＳ 明朝"/>
          <w:sz w:val="21"/>
          <w:szCs w:val="21"/>
        </w:rPr>
      </w:pPr>
    </w:p>
    <w:p w:rsidR="004C2B37" w:rsidRPr="003C0E14" w:rsidRDefault="00255F8E">
      <w:pPr>
        <w:rPr>
          <w:rFonts w:ascii="ＭＳ 明朝" w:eastAsia="ＭＳ 明朝" w:hAnsi="ＭＳ 明朝"/>
        </w:rPr>
      </w:pPr>
      <w:r w:rsidRPr="003C0E14">
        <w:rPr>
          <w:rFonts w:ascii="ＭＳ 明朝" w:eastAsia="ＭＳ 明朝" w:hAnsi="ＭＳ 明朝" w:hint="eastAsia"/>
        </w:rPr>
        <w:t>別表第１</w:t>
      </w:r>
    </w:p>
    <w:p w:rsidR="003150C7" w:rsidRPr="003C0E14" w:rsidRDefault="003150C7">
      <w:pPr>
        <w:rPr>
          <w:rFonts w:ascii="ＭＳ 明朝" w:eastAsia="ＭＳ 明朝" w:hAnsi="ＭＳ 明朝"/>
        </w:rPr>
      </w:pPr>
      <w:r w:rsidRPr="003C0E14">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AEC7E7C" wp14:editId="0DBD4347">
                <wp:simplePos x="0" y="0"/>
                <wp:positionH relativeFrom="column">
                  <wp:posOffset>22860</wp:posOffset>
                </wp:positionH>
                <wp:positionV relativeFrom="paragraph">
                  <wp:posOffset>22489</wp:posOffset>
                </wp:positionV>
                <wp:extent cx="6105525" cy="23812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05525" cy="23812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5F8E" w:rsidRDefault="00255F8E" w:rsidP="00255F8E">
                            <w:pPr>
                              <w:jc w:val="center"/>
                              <w:rPr>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地震防災</w:t>
                            </w:r>
                            <w:r>
                              <w:rPr>
                                <w14:textOutline w14:w="9525" w14:cap="rnd" w14:cmpd="sng" w14:algn="ctr">
                                  <w14:solidFill>
                                    <w14:schemeClr w14:val="tx1"/>
                                  </w14:solidFill>
                                  <w14:prstDash w14:val="solid"/>
                                  <w14:bevel/>
                                </w14:textOutline>
                              </w:rPr>
                              <w:t>隊組織票</w:t>
                            </w:r>
                          </w:p>
                          <w:p w:rsidR="00255F8E" w:rsidRPr="00255F8E" w:rsidRDefault="00255F8E" w:rsidP="00255F8E">
                            <w:pPr>
                              <w:jc w:val="cente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AEC7E7C" id="正方形/長方形 1" o:spid="_x0000_s1026" style="position:absolute;left:0;text-align:left;margin-left:1.8pt;margin-top:1.75pt;width:480.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w9tgIAAKIFAAAOAAAAZHJzL2Uyb0RvYy54bWysVM1uEzEQviPxDpbvdH9oSht1U0WtipCq&#10;tqJFPTteu7uS12NsJ9nwHvAA5cwZceBxqMRbMPb+NJSKAyIHZ2Zn5hvP55k5PGobRVbCuhp0QbOd&#10;lBKhOZS1vi3ou+vTF/uUOM90yRRoUdCNcPRo9vzZ4dpMRQ4VqFJYgiDaTdemoJX3ZpokjleiYW4H&#10;jNBolGAb5lG1t0lp2RrRG5XkabqXrMGWxgIXzuHXk85IZxFfSsH9hZROeKIKinfz8bTxXIQzmR2y&#10;6a1lpqp5fw32D7doWK0x6Qh1wjwjS1v/AdXU3IID6Xc4NAlIWXMRa8BqsvRRNVcVMyLWguQ4M9Lk&#10;/h8sP19dWlKX+HaUaNbgE91/+Xz/6duP73fJz49fO4lkgai1cVP0vzKXttcciqHqVtom/GM9pI3k&#10;bkZyResJx497WTqZ5BNKONryl/tZPon0Jw/hxjr/WkBDglBQi68XSWWrM+cxJboOLiGbhtNaqfiC&#10;SpM1lnCQImYwOVB1GaxRCc0kjpUlK4Zt4NtYDYJteaGmNGYINXZVRclvlAgQSr8VEmnCOvIuwe+Y&#10;jHOhfdaZKlaKLtUkxV+gLiQbIqIWAQOyxEuO2D3A4NmBDNgdTO8fQkXs7zG4r/xvwWNEzAzaj8FN&#10;rcE+VZnCqvrMnf9AUkdNYMm3ixZdgriAcoP9ZKEbNGf4aY1vecacv2QWJwtnELeFv8BDKsA3g16i&#10;pAL74anvwR8bHq2UrHFSC+reL5kVlKg3GkfhINvdDaMdld3JqxwVu21ZbFv0sjkG7AJsd7xdFIO/&#10;V4MoLTQ3uFTmISuamOaYG9tmEI99tz9wKXExn0cnHGbD/Jm+MjxAB3pDp163N8yavp09TsI5DDPN&#10;po+6uvMNkRrmSw+yji3/wGpPPC6C2EH90gqbZluPXg+rdfYLAAD//wMAUEsDBBQABgAIAAAAIQCm&#10;et1i3gAAAAcBAAAPAAAAZHJzL2Rvd25yZXYueG1sTI5BS8QwFITvgv8hPMGLuOkq7e7WposICh4s&#10;tPXg3tIm2xabl5Jkt/Xf+zytp2GYYebL9osZ2Vk7P1gUsF5FwDS2Vg3YCfisX++3wHyQqORoUQv4&#10;0R72+fVVJlNlZyz1uQodoxH0qRTQhzClnPu210b6lZ00Una0zshA1nVcOTnTuBn5QxQl3MgB6aGX&#10;k37pdftdnYyAonr/qJs34zaHuiyOd0X3lZSzELc3y/MTsKCXcCnDHz6hQ05MjT2h8mwU8JhQkSQG&#10;RukuidfAGvKbbQw8z/h//vwXAAD//wMAUEsBAi0AFAAGAAgAAAAhALaDOJL+AAAA4QEAABMAAAAA&#10;AAAAAAAAAAAAAAAAAFtDb250ZW50X1R5cGVzXS54bWxQSwECLQAUAAYACAAAACEAOP0h/9YAAACU&#10;AQAACwAAAAAAAAAAAAAAAAAvAQAAX3JlbHMvLnJlbHNQSwECLQAUAAYACAAAACEAgZosPbYCAACi&#10;BQAADgAAAAAAAAAAAAAAAAAuAgAAZHJzL2Uyb0RvYy54bWxQSwECLQAUAAYACAAAACEApnrdYt4A&#10;AAAHAQAADwAAAAAAAAAAAAAAAAAQBQAAZHJzL2Rvd25yZXYueG1sUEsFBgAAAAAEAAQA8wAAABsG&#10;AAAAAA==&#10;" filled="f" strokecolor="black [3213]" strokeweight="1.5pt">
                <v:textbox>
                  <w:txbxContent>
                    <w:p w:rsidR="00255F8E" w:rsidRDefault="00255F8E" w:rsidP="00255F8E">
                      <w:pPr>
                        <w:jc w:val="center"/>
                        <w:rPr>
                          <w14:textOutline w14:w="9525" w14:cap="rnd" w14:cmpd="sng" w14:algn="ctr">
                            <w14:solidFill>
                              <w14:schemeClr w14:val="tx1"/>
                            </w14:solidFill>
                            <w14:prstDash w14:val="solid"/>
                            <w14:bevel/>
                          </w14:textOutline>
                        </w:rPr>
                      </w:pPr>
                      <w:r>
                        <w:rPr>
                          <w:rFonts w:hint="eastAsia"/>
                          <w14:textOutline w14:w="9525" w14:cap="rnd" w14:cmpd="sng" w14:algn="ctr">
                            <w14:solidFill>
                              <w14:schemeClr w14:val="tx1"/>
                            </w14:solidFill>
                            <w14:prstDash w14:val="solid"/>
                            <w14:bevel/>
                          </w14:textOutline>
                        </w:rPr>
                        <w:t>地震防災</w:t>
                      </w:r>
                      <w:r>
                        <w:rPr>
                          <w14:textOutline w14:w="9525" w14:cap="rnd" w14:cmpd="sng" w14:algn="ctr">
                            <w14:solidFill>
                              <w14:schemeClr w14:val="tx1"/>
                            </w14:solidFill>
                            <w14:prstDash w14:val="solid"/>
                            <w14:bevel/>
                          </w14:textOutline>
                        </w:rPr>
                        <w:t>隊組織票</w:t>
                      </w:r>
                    </w:p>
                    <w:p w:rsidR="00255F8E" w:rsidRPr="00255F8E" w:rsidRDefault="00255F8E" w:rsidP="00255F8E">
                      <w:pPr>
                        <w:jc w:val="center"/>
                        <w:rPr>
                          <w:rFonts w:hint="eastAsia"/>
                          <w14:textOutline w14:w="9525" w14:cap="rnd" w14:cmpd="sng" w14:algn="ctr">
                            <w14:solidFill>
                              <w14:schemeClr w14:val="tx1"/>
                            </w14:solidFill>
                            <w14:prstDash w14:val="solid"/>
                            <w14:bevel/>
                          </w14:textOutline>
                        </w:rPr>
                      </w:pPr>
                    </w:p>
                  </w:txbxContent>
                </v:textbox>
              </v:rect>
            </w:pict>
          </mc:Fallback>
        </mc:AlternateContent>
      </w:r>
    </w:p>
    <w:p w:rsidR="003150C7" w:rsidRPr="003C0E14" w:rsidRDefault="003150C7">
      <w:pPr>
        <w:rPr>
          <w:rFonts w:ascii="ＭＳ 明朝" w:eastAsia="ＭＳ 明朝" w:hAnsi="ＭＳ 明朝"/>
        </w:rPr>
      </w:pPr>
      <w:r w:rsidRPr="003C0E14">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30CAA162" wp14:editId="689DF4FB">
                <wp:simplePos x="0" y="0"/>
                <wp:positionH relativeFrom="column">
                  <wp:posOffset>2393950</wp:posOffset>
                </wp:positionH>
                <wp:positionV relativeFrom="paragraph">
                  <wp:posOffset>584200</wp:posOffset>
                </wp:positionV>
                <wp:extent cx="4191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41910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8EEB7E" id="直線コネクタ 8"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88.5pt,46pt" to="22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5b1QEAAMcDAAAOAAAAZHJzL2Uyb0RvYy54bWysU81u1DAQvlfiHSzf2SQrQG202R5awQXB&#10;CsoDuM54Y+E/2WaTvS5nXgAeggOVOPIwe+hrMHZ2U0RRhRA5OLH9fd/MNzNZnA9akQ34IK1paDUr&#10;KQHDbSvNuqHvrp4/PqUkRGZapqyBhm4h0PPlo5NF72qY286qFjxBERPq3jW0i9HVRRF4B5qFmXVg&#10;8FJYr1nErV8XrWc9qmtVzMvyWdFb3zpvOYSAp5fjJV1mfSGAx9dCBIhENRRzi3n1eb1Oa7FcsHrt&#10;meskP6TB/iELzaTBoJPUJYuMfPDynpSW3NtgRZxxqwsrhOSQPaCbqvzNzduOOchesDjBTWUK/0+W&#10;v9qsPJFtQ7FRhmls0e2Xm9vvn/e7b/uPn/a7r/vdD3Ka6tS7UCP8wqz8YRfcyifTg/A6vdEOGXJt&#10;t1NtYYiE4+GT6qwqsQP8eFXc8ZwP8QVYTdJHQ5U0yTWr2eZliBgLoUdIOlaG9A2d4/M05VWkxMZU&#10;8lfcKhhhb0CgNQxeZbk8VHChPNkwHIf2fZXpSRCRiSKkUhOpfJh0wCYa5EH7W+KEzhGtiRNRS2P9&#10;n6LG4ZiqGPFH16PXZPvattvcmFwOnJZctsNkp3H8dZ/pd//f8icAAAD//wMAUEsDBBQABgAIAAAA&#10;IQD2kMl13QAAAAkBAAAPAAAAZHJzL2Rvd25yZXYueG1sTI9NTsMwEIX3SNzBGiQ2iDpNK9qGOBUK&#10;YgOLqqUHmMZuEojHUeyk5vYMYgGr+Xt68718G20nJjP41pGC+SwBYahyuqVawfH95X4NwgckjZ0j&#10;o+DLeNgW11c5ZtpdaG+mQ6gFm5DPUEETQp9J6avGWPQz1xvi29kNFgOPQy31gBc2t51Mk+RBWmyJ&#10;PzTYm7Ix1edhtApk+XzsXtP5bpxi3OzLN7r7QFLq9iY+PYIIJoY/MfzgMzoUzHRyI2kvOgWL1Yqz&#10;BAWblCsLlssFN6ffhSxy+T9B8Q0AAP//AwBQSwECLQAUAAYACAAAACEAtoM4kv4AAADhAQAAEwAA&#10;AAAAAAAAAAAAAAAAAAAAW0NvbnRlbnRfVHlwZXNdLnhtbFBLAQItABQABgAIAAAAIQA4/SH/1gAA&#10;AJQBAAALAAAAAAAAAAAAAAAAAC8BAABfcmVscy8ucmVsc1BLAQItABQABgAIAAAAIQASiq5b1QEA&#10;AMcDAAAOAAAAAAAAAAAAAAAAAC4CAABkcnMvZTJvRG9jLnhtbFBLAQItABQABgAIAAAAIQD2kMl1&#10;3QAAAAkBAAAPAAAAAAAAAAAAAAAAAC8EAABkcnMvZG93bnJldi54bWxQSwUGAAAAAAQABADzAAAA&#10;OQUAAAAA&#10;" strokecolor="black [3200]" strokeweight="1.75pt">
                <v:stroke joinstyle="miter"/>
              </v:line>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0ECC2CDC" wp14:editId="49E1A812">
                <wp:simplePos x="0" y="0"/>
                <wp:positionH relativeFrom="column">
                  <wp:posOffset>2404110</wp:posOffset>
                </wp:positionH>
                <wp:positionV relativeFrom="paragraph">
                  <wp:posOffset>583565</wp:posOffset>
                </wp:positionV>
                <wp:extent cx="0" cy="10191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0" cy="1019175"/>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B8331E" id="直線コネクタ 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89.3pt,45.95pt" to="189.3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Du0gEAAMgDAAAOAAAAZHJzL2Uyb0RvYy54bWysU0uO1DAQ3SNxB8t7OklL0BB1ehYzgg2C&#10;Fp8DeJxyx8I/2aaT3jZrLgCHYAHSLDlML+YalJ1MZgQIIUQWjl1+71W9SmV9NmhF9uCDtKah1aKk&#10;BAy3rTS7hr598/TBY0pCZKZlyhpo6AECPdvcv7fuXQ1L21nVgicoYkLdu4Z2Mbq6KALvQLOwsA4M&#10;XgrrNYt49Lui9axHda2KZVk+KnrrW+cthxAwejFe0k3WFwJ4fClEgEhUQ7G2mFef18u0Fps1q3ee&#10;uU7yqQz2D1VoJg0mnaUuWGTkvZe/SGnJvQ1WxAW3urBCSA7ZA7qpyp/cvO6Yg+wFmxPc3Kbw/2T5&#10;i/3WE9k2dEWJYRo/0fXnb9dXn07Hr6cPH0/HL6fjd7JKfepdqBF+brZ+OgW39cn0ILxOb7RDhtzb&#10;w9xbGCLhY5BjtCqrJ9XqYdIrbonOh/gMrCZp01AlTbLNarZ/HuIIvYGksDKkb+gSn1EoVTbWknfx&#10;oGCEvQKB3jB7leXyVMG58mTPcB7ad9VUhzKITBQhlZpJ5Z9JEzbRIE/a3xJndM5oTZyJWhrrf5c1&#10;DjelihGP7bvjNW0vbXvIXyZf4LjkDk+jnebx7jnTb3/AzQ8AAAD//wMAUEsDBBQABgAIAAAAIQBs&#10;Vntm3gAAAAoBAAAPAAAAZHJzL2Rvd25yZXYueG1sTI9BTsMwEEX3SNzBGiQ2iDoJ0DYhToWC2NAF&#10;aukBprGbBOxxFDupuT1GLGA5M09/3i83wWg2q9H1lgSkiwSYosbKnloBh/eX2zUw55EkaktKwJdy&#10;sKkuL0ospD3TTs1737IYQq5AAZ33Q8G5azpl0C3soCjeTnY06OM4tlyOeI7hRvMsSZbcYE/xQ4eD&#10;qjvVfO4nI4DXzwf9mqVv0xxCvqu3dPOBJMT1VXh6BOZV8H8w/OhHdaii09FOJB3TAu5W62VEBeRp&#10;DiwCv4ujgOwhuwdelfx/heobAAD//wMAUEsBAi0AFAAGAAgAAAAhALaDOJL+AAAA4QEAABMAAAAA&#10;AAAAAAAAAAAAAAAAAFtDb250ZW50X1R5cGVzXS54bWxQSwECLQAUAAYACAAAACEAOP0h/9YAAACU&#10;AQAACwAAAAAAAAAAAAAAAAAvAQAAX3JlbHMvLnJlbHNQSwECLQAUAAYACAAAACEA0lHg7tIBAADI&#10;AwAADgAAAAAAAAAAAAAAAAAuAgAAZHJzL2Uyb0RvYy54bWxQSwECLQAUAAYACAAAACEAbFZ7Zt4A&#10;AAAKAQAADwAAAAAAAAAAAAAAAAAsBAAAZHJzL2Rvd25yZXYueG1sUEsFBgAAAAAEAAQA8wAAADcF&#10;AAAAAA==&#10;" strokecolor="black [3200]" strokeweight="1.75pt">
                <v:stroke joinstyle="miter"/>
              </v:line>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70F9A48F" wp14:editId="342B02FA">
                <wp:simplePos x="0" y="0"/>
                <wp:positionH relativeFrom="column">
                  <wp:posOffset>1965960</wp:posOffset>
                </wp:positionH>
                <wp:positionV relativeFrom="paragraph">
                  <wp:posOffset>698500</wp:posOffset>
                </wp:positionV>
                <wp:extent cx="4381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43815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97E954" id="直線コネクタ 6"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8pt,55pt" to="18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8Ni1QEAAMcDAAAOAAAAZHJzL2Uyb0RvYy54bWysU8uO0zAU3SPxD5b3NElhqlHUdBYzgg2C&#10;iscHeJzrxsIv2aZJt2XND8BHsACJJR/TxfwG106bQQwaIUQWjh/nnHvP9fXyYtCKbMEHaU1Dq1lJ&#10;CRhuW2k2DX375umjc0pCZKZlyhpo6A4CvVg9fLDsXQ1z21nVgicoYkLdu4Z2Mbq6KALvQLMwsw4M&#10;HgrrNYu49Jui9axHda2KeVkuit761nnLIQTcvRoP6SrrCwE8vhQiQCSqoZhbzKPP43Uai9WS1RvP&#10;XCf5MQ32D1loJg0GnaSuWGTkvZd3pLTk3gYr4oxbXVghJIfsAd1U5W9uXnfMQfaCxQluKlP4f7L8&#10;xXbtiWwbuqDEMI1XdPP52833T4f918OHj4f9l8P+B1mkOvUu1Ai/NGt/XAW39sn0ILxOf7RDhlzb&#10;3VRbGCLhuPnk8Xl1hjfAT0fFLc/5EJ+B1SRNGqqkSa5ZzbbPQ8RYCD1B0rYypG/oHL+zlFeREhtT&#10;ybO4UzDCXoFAaxi8ynK5qeBSebJl2A7tuyrTkyAiE0VIpSZSeT/piE00yI32t8QJnSNaEyeilsb6&#10;P0WNwylVMeJPrkevyfa1bXf5YnI5sFty2Y6dndrx13Wm376/1U8AAAD//wMAUEsDBBQABgAIAAAA&#10;IQCrrtRB3QAAAAsBAAAPAAAAZHJzL2Rvd25yZXYueG1sTI/BTsMwEETvSPyDtUhcELXTSqUNcSoU&#10;xAUOqKUfsI1NEojXUeyk5u9ZJCQ47szT7EyxS64Xsx1D50lDtlAgLNXedNRoOL493W5AhIhksPdk&#10;NXzZALvy8qLA3Pgz7e18iI3gEAo5amhjHHIpQ91ah2HhB0vsvfvRYeRzbKQZ8czhrpdLpdbSYUf8&#10;ocXBVq2tPw+T0yCrx2P/vMxepzml7b56oZsPJK2vr9LDPYhoU/yD4ac+V4eSO538RCaIXsNKbdeM&#10;spEpHsXE6m7DyulXkWUh/28ovwEAAP//AwBQSwECLQAUAAYACAAAACEAtoM4kv4AAADhAQAAEwAA&#10;AAAAAAAAAAAAAAAAAAAAW0NvbnRlbnRfVHlwZXNdLnhtbFBLAQItABQABgAIAAAAIQA4/SH/1gAA&#10;AJQBAAALAAAAAAAAAAAAAAAAAC8BAABfcmVscy8ucmVsc1BLAQItABQABgAIAAAAIQC5R8Ni1QEA&#10;AMcDAAAOAAAAAAAAAAAAAAAAAC4CAABkcnMvZTJvRG9jLnhtbFBLAQItABQABgAIAAAAIQCrrtRB&#10;3QAAAAsBAAAPAAAAAAAAAAAAAAAAAC8EAABkcnMvZG93bnJldi54bWxQSwUGAAAAAAQABADzAAAA&#10;OQUAAAAA&#10;" strokecolor="black [3200]" strokeweight="1.75pt">
                <v:stroke joinstyle="miter"/>
              </v:line>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11E0290" wp14:editId="27555509">
                <wp:simplePos x="0" y="0"/>
                <wp:positionH relativeFrom="column">
                  <wp:posOffset>270510</wp:posOffset>
                </wp:positionH>
                <wp:positionV relativeFrom="paragraph">
                  <wp:posOffset>412750</wp:posOffset>
                </wp:positionV>
                <wp:extent cx="1695450" cy="5715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695450" cy="571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5F8E" w:rsidRPr="00255F8E" w:rsidRDefault="00255F8E" w:rsidP="00255F8E">
                            <w:pPr>
                              <w:jc w:val="center"/>
                              <w:rPr>
                                <w:sz w:val="22"/>
                                <w14:textOutline w14:w="9525" w14:cap="rnd" w14:cmpd="sng" w14:algn="ctr">
                                  <w14:solidFill>
                                    <w14:schemeClr w14:val="tx1"/>
                                  </w14:solidFill>
                                  <w14:prstDash w14:val="solid"/>
                                  <w14:bevel/>
                                </w14:textOutline>
                              </w:rPr>
                            </w:pPr>
                            <w:r w:rsidRPr="00255F8E">
                              <w:rPr>
                                <w:rFonts w:hint="eastAsia"/>
                                <w:sz w:val="22"/>
                                <w14:textOutline w14:w="9525" w14:cap="rnd" w14:cmpd="sng" w14:algn="ctr">
                                  <w14:solidFill>
                                    <w14:schemeClr w14:val="tx1"/>
                                  </w14:solidFill>
                                  <w14:prstDash w14:val="solid"/>
                                  <w14:bevel/>
                                </w14:textOutline>
                              </w:rPr>
                              <w:t>地震</w:t>
                            </w:r>
                            <w:r w:rsidRPr="00255F8E">
                              <w:rPr>
                                <w:sz w:val="22"/>
                                <w14:textOutline w14:w="9525" w14:cap="rnd" w14:cmpd="sng" w14:algn="ctr">
                                  <w14:solidFill>
                                    <w14:schemeClr w14:val="tx1"/>
                                  </w14:solidFill>
                                  <w14:prstDash w14:val="solid"/>
                                  <w14:bevel/>
                                </w14:textOutline>
                              </w:rPr>
                              <w:t>防災</w:t>
                            </w:r>
                            <w:r w:rsidRPr="00255F8E">
                              <w:rPr>
                                <w:rFonts w:hint="eastAsia"/>
                                <w:sz w:val="22"/>
                                <w14:textOutline w14:w="9525" w14:cap="rnd" w14:cmpd="sng" w14:algn="ctr">
                                  <w14:solidFill>
                                    <w14:schemeClr w14:val="tx1"/>
                                  </w14:solidFill>
                                  <w14:prstDash w14:val="solid"/>
                                  <w14:bevel/>
                                </w14:textOutline>
                              </w:rPr>
                              <w:t>隊長</w:t>
                            </w:r>
                          </w:p>
                          <w:p w:rsidR="00255F8E" w:rsidRPr="003E6050" w:rsidRDefault="006C6BF9" w:rsidP="003E6050">
                            <w:pPr>
                              <w:rPr>
                                <w:sz w:val="22"/>
                                <w:u w:val="single"/>
                                <w14:textOutline w14:w="9525" w14:cap="rnd" w14:cmpd="sng" w14:algn="ctr">
                                  <w14:solidFill>
                                    <w14:schemeClr w14:val="tx1"/>
                                  </w14:solidFill>
                                  <w14:prstDash w14:val="solid"/>
                                  <w14:bevel/>
                                </w14:textOutline>
                              </w:rPr>
                            </w:pPr>
                            <w:r>
                              <w:rPr>
                                <w:rFonts w:hint="eastAsia"/>
                                <w:sz w:val="22"/>
                                <w:u w:val="single"/>
                                <w14:textOutline w14:w="9525" w14:cap="rnd" w14:cmpd="sng" w14:algn="ctr">
                                  <w14:solidFill>
                                    <w14:schemeClr w14:val="tx1"/>
                                  </w14:solidFill>
                                  <w14:prstDash w14:val="solid"/>
                                  <w14:bevel/>
                                </w14:textOutline>
                              </w:rPr>
                              <w:t>氏名</w:t>
                            </w:r>
                            <w:r w:rsidR="003E6050">
                              <w:rPr>
                                <w:sz w:val="22"/>
                                <w:u w:val="single"/>
                                <w14:textOutline w14:w="9525" w14:cap="rnd" w14:cmpd="sng" w14:algn="ctr">
                                  <w14:solidFill>
                                    <w14:schemeClr w14:val="tx1"/>
                                  </w14:solidFill>
                                  <w14:prstDash w14:val="solid"/>
                                  <w14:bevel/>
                                </w14:textOutline>
                              </w:rPr>
                              <w:t xml:space="preserve">　　　　　　</w:t>
                            </w:r>
                            <w:r w:rsidR="003E6050">
                              <w:rPr>
                                <w:rFonts w:hint="eastAsia"/>
                                <w:sz w:val="22"/>
                                <w:u w:val="single"/>
                                <w14:textOutline w14:w="9525" w14:cap="rnd" w14:cmpd="sng" w14:algn="ctr">
                                  <w14:solidFill>
                                    <w14:schemeClr w14:val="tx1"/>
                                  </w14:solidFill>
                                  <w14:prstDash w14:val="solid"/>
                                  <w14:bevel/>
                                </w14:textOutline>
                              </w:rPr>
                              <w:t xml:space="preserve">　</w:t>
                            </w:r>
                            <w:r w:rsidR="003E6050">
                              <w:rPr>
                                <w:sz w:val="22"/>
                                <w:u w:val="single"/>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E0290" id="正方形/長方形 2" o:spid="_x0000_s1027" style="position:absolute;left:0;text-align:left;margin-left:21.3pt;margin-top:32.5pt;width:133.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jytgIAAKoFAAAOAAAAZHJzL2Uyb0RvYy54bWysVM1u1DAQviPxDpbvNJvVbktXzVarVkVI&#10;VVvRop69jt1YcjzG9m6yvAc8AJw5Iw48DpV4C8ZONl1KxQFxSTyemW/8zd/RcVtrshbOKzAFzfdG&#10;lAjDoVTmrqBvb85evKTEB2ZKpsGIgm6Ep8fz58+OGjsTY6hAl8IRBDF+1tiCViHYWZZ5Xoma+T2w&#10;wqBSgqtZQNHdZaVjDaLXOhuPRvtZA660DrjwHm9POyWdJ3wpBQ+XUnoRiC4ovi2kr0vfZfxm8yM2&#10;u3PMVor3z2D/8IqaKYNBB6hTFhhZOfUHVK24Aw8y7HGoM5BScZE4IJt89IjNdcWsSFwwOd4OafL/&#10;D5ZfrK8cUWVBx5QYVmOJ7r98vv/47cf3T9nPD1+7ExnHRDXWz9D+2l65XvJ4jKxb6er4Rz6kTcnd&#10;DMkVbSAcL/P9w+lkijXgqJse5NNRyn724G2dD68E1CQeCuqweCmnbH3uA0ZE061JDGbgTGmdCqgN&#10;aTDC4Qjxo8qDVmXUJiH2kjjRjqwZdkFo80gGwXasUNIGLyPFjlQ6hY0WEUKbN0JilpDGuAvwOybj&#10;XJiQd6qKlaILhRQHkqmj4ytS6AQYkSU+csDuAZ7G7t7c20dXkdp7cO6Z/8158EiRwYTBuVYG3FPM&#10;NLLqI3f22yR1qYlZCu2yTR2ULOPNEsoNdpWDbty85WcKS3rOfLhiDucLuwB3RrjEj9SApYP+REkF&#10;7v1T99Ee2x61lDQ4rwX171bMCUr0a4MDcZhPJnHAkzCZHoxRcLua5a7GrOoTwGbIcTtZno7RPujt&#10;UTqob3G1LGJUVDHDMXZBeXBb4SR0ewSXExeLRTLDobYsnJtryyN4zHNs2Zv2ljnb93XAibiA7Wyz&#10;2aP27myjp4HFKoBUqfcf8tpXABdCaqV+ecWNsysnq4cVO/8FAAD//wMAUEsDBBQABgAIAAAAIQD7&#10;3IZf3gAAAAkBAAAPAAAAZHJzL2Rvd25yZXYueG1sTI/NTsMwEITvSLyDtUjcqE1LIwhxKlR+JBCX&#10;Bi69OfE2jojXUeym4e1ZTnDcmU+zM8Vm9r2YcIxdIA3XCwUCqQm2o1bD58fz1S2ImAxZ0wdCDd8Y&#10;YVOenxUmt+FEO5yq1AoOoZgbDS6lIZcyNg69iYswILF3CKM3ic+xlXY0Jw73vVwqlUlvOuIPzgy4&#10;ddh8VUev4TDUq/f9bq+q+vVt+/RinXycnNaXF/PDPYiEc/qD4bc+V4eSO9XhSDaKXsPNMmNSQ7bm&#10;Seyv1B0LNYNrVmRZyP8Lyh8AAAD//wMAUEsBAi0AFAAGAAgAAAAhALaDOJL+AAAA4QEAABMAAAAA&#10;AAAAAAAAAAAAAAAAAFtDb250ZW50X1R5cGVzXS54bWxQSwECLQAUAAYACAAAACEAOP0h/9YAAACU&#10;AQAACwAAAAAAAAAAAAAAAAAvAQAAX3JlbHMvLnJlbHNQSwECLQAUAAYACAAAACEAWITY8rYCAACq&#10;BQAADgAAAAAAAAAAAAAAAAAuAgAAZHJzL2Uyb0RvYy54bWxQSwECLQAUAAYACAAAACEA+9yGX94A&#10;AAAJAQAADwAAAAAAAAAAAAAAAAAQBQAAZHJzL2Rvd25yZXYueG1sUEsFBgAAAAAEAAQA8wAAABsG&#10;AAAAAA==&#10;" filled="f" strokecolor="black [3213]" strokeweight="1.5pt">
                <v:textbox>
                  <w:txbxContent>
                    <w:p w:rsidR="00255F8E" w:rsidRPr="00255F8E" w:rsidRDefault="00255F8E" w:rsidP="00255F8E">
                      <w:pPr>
                        <w:jc w:val="center"/>
                        <w:rPr>
                          <w:sz w:val="22"/>
                          <w14:textOutline w14:w="9525" w14:cap="rnd" w14:cmpd="sng" w14:algn="ctr">
                            <w14:solidFill>
                              <w14:schemeClr w14:val="tx1"/>
                            </w14:solidFill>
                            <w14:prstDash w14:val="solid"/>
                            <w14:bevel/>
                          </w14:textOutline>
                        </w:rPr>
                      </w:pPr>
                      <w:r w:rsidRPr="00255F8E">
                        <w:rPr>
                          <w:rFonts w:hint="eastAsia"/>
                          <w:sz w:val="22"/>
                          <w14:textOutline w14:w="9525" w14:cap="rnd" w14:cmpd="sng" w14:algn="ctr">
                            <w14:solidFill>
                              <w14:schemeClr w14:val="tx1"/>
                            </w14:solidFill>
                            <w14:prstDash w14:val="solid"/>
                            <w14:bevel/>
                          </w14:textOutline>
                        </w:rPr>
                        <w:t>地震</w:t>
                      </w:r>
                      <w:r w:rsidRPr="00255F8E">
                        <w:rPr>
                          <w:sz w:val="22"/>
                          <w14:textOutline w14:w="9525" w14:cap="rnd" w14:cmpd="sng" w14:algn="ctr">
                            <w14:solidFill>
                              <w14:schemeClr w14:val="tx1"/>
                            </w14:solidFill>
                            <w14:prstDash w14:val="solid"/>
                            <w14:bevel/>
                          </w14:textOutline>
                        </w:rPr>
                        <w:t>防災</w:t>
                      </w:r>
                      <w:r w:rsidRPr="00255F8E">
                        <w:rPr>
                          <w:rFonts w:hint="eastAsia"/>
                          <w:sz w:val="22"/>
                          <w14:textOutline w14:w="9525" w14:cap="rnd" w14:cmpd="sng" w14:algn="ctr">
                            <w14:solidFill>
                              <w14:schemeClr w14:val="tx1"/>
                            </w14:solidFill>
                            <w14:prstDash w14:val="solid"/>
                            <w14:bevel/>
                          </w14:textOutline>
                        </w:rPr>
                        <w:t>隊長</w:t>
                      </w:r>
                    </w:p>
                    <w:p w:rsidR="00255F8E" w:rsidRPr="003E6050" w:rsidRDefault="006C6BF9" w:rsidP="003E6050">
                      <w:pPr>
                        <w:rPr>
                          <w:rFonts w:hint="eastAsia"/>
                          <w:sz w:val="22"/>
                          <w:u w:val="single"/>
                          <w14:textOutline w14:w="9525" w14:cap="rnd" w14:cmpd="sng" w14:algn="ctr">
                            <w14:solidFill>
                              <w14:schemeClr w14:val="tx1"/>
                            </w14:solidFill>
                            <w14:prstDash w14:val="solid"/>
                            <w14:bevel/>
                          </w14:textOutline>
                        </w:rPr>
                      </w:pPr>
                      <w:r>
                        <w:rPr>
                          <w:rFonts w:hint="eastAsia"/>
                          <w:sz w:val="22"/>
                          <w:u w:val="single"/>
                          <w14:textOutline w14:w="9525" w14:cap="rnd" w14:cmpd="sng" w14:algn="ctr">
                            <w14:solidFill>
                              <w14:schemeClr w14:val="tx1"/>
                            </w14:solidFill>
                            <w14:prstDash w14:val="solid"/>
                            <w14:bevel/>
                          </w14:textOutline>
                        </w:rPr>
                        <w:t>氏名</w:t>
                      </w:r>
                      <w:r w:rsidR="003E6050">
                        <w:rPr>
                          <w:sz w:val="22"/>
                          <w:u w:val="single"/>
                          <w14:textOutline w14:w="9525" w14:cap="rnd" w14:cmpd="sng" w14:algn="ctr">
                            <w14:solidFill>
                              <w14:schemeClr w14:val="tx1"/>
                            </w14:solidFill>
                            <w14:prstDash w14:val="solid"/>
                            <w14:bevel/>
                          </w14:textOutline>
                        </w:rPr>
                        <w:t xml:space="preserve">　　　　　　</w:t>
                      </w:r>
                      <w:r w:rsidR="003E6050">
                        <w:rPr>
                          <w:rFonts w:hint="eastAsia"/>
                          <w:sz w:val="22"/>
                          <w:u w:val="single"/>
                          <w14:textOutline w14:w="9525" w14:cap="rnd" w14:cmpd="sng" w14:algn="ctr">
                            <w14:solidFill>
                              <w14:schemeClr w14:val="tx1"/>
                            </w14:solidFill>
                            <w14:prstDash w14:val="solid"/>
                            <w14:bevel/>
                          </w14:textOutline>
                        </w:rPr>
                        <w:t xml:space="preserve">　</w:t>
                      </w:r>
                      <w:r w:rsidR="003E6050">
                        <w:rPr>
                          <w:sz w:val="22"/>
                          <w:u w:val="single"/>
                          <w14:textOutline w14:w="9525" w14:cap="rnd" w14:cmpd="sng" w14:algn="ctr">
                            <w14:solidFill>
                              <w14:schemeClr w14:val="tx1"/>
                            </w14:solidFill>
                            <w14:prstDash w14:val="solid"/>
                            <w14:bevel/>
                          </w14:textOutline>
                        </w:rPr>
                        <w:t xml:space="preserve">　　</w:t>
                      </w:r>
                    </w:p>
                  </w:txbxContent>
                </v:textbox>
              </v:rect>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0FAC0487" wp14:editId="553662BE">
                <wp:simplePos x="0" y="0"/>
                <wp:positionH relativeFrom="column">
                  <wp:posOffset>2822575</wp:posOffset>
                </wp:positionH>
                <wp:positionV relativeFrom="paragraph">
                  <wp:posOffset>231775</wp:posOffset>
                </wp:positionV>
                <wp:extent cx="2924175" cy="7620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2924175" cy="76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5F8E" w:rsidRPr="006C6BF9" w:rsidRDefault="00255F8E" w:rsidP="003150C7">
                            <w:pPr>
                              <w:jc w:val="left"/>
                              <w:rPr>
                                <w:sz w:val="22"/>
                                <w:u w:val="single"/>
                                <w14:textOutline w14:w="9525" w14:cap="rnd" w14:cmpd="sng" w14:algn="ctr">
                                  <w14:solidFill>
                                    <w14:schemeClr w14:val="tx1"/>
                                  </w14:solidFill>
                                  <w14:prstDash w14:val="solid"/>
                                  <w14:bevel/>
                                </w14:textOutline>
                              </w:rPr>
                            </w:pPr>
                            <w:r>
                              <w:rPr>
                                <w:rFonts w:hint="eastAsia"/>
                                <w:sz w:val="22"/>
                                <w14:textOutline w14:w="9525" w14:cap="rnd" w14:cmpd="sng" w14:algn="ctr">
                                  <w14:solidFill>
                                    <w14:schemeClr w14:val="tx1"/>
                                  </w14:solidFill>
                                  <w14:prstDash w14:val="solid"/>
                                  <w14:bevel/>
                                </w14:textOutline>
                              </w:rPr>
                              <w:t>情報収集連絡班</w:t>
                            </w:r>
                          </w:p>
                          <w:p w:rsidR="00255F8E"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p w:rsidR="00255F8E"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C0487" id="正方形/長方形 4" o:spid="_x0000_s1028" style="position:absolute;left:0;text-align:left;margin-left:222.25pt;margin-top:18.25pt;width:230.2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rugIAAKoFAAAOAAAAZHJzL2Uyb0RvYy54bWysVM1uEzEQviPxDpbvdLNR0tKomypKFYRU&#10;tRUt6tnx2t2VvB5jO9kN7wEPQM+cEQceh0q8BWPvT6NScUBcdm3PzDf+xt/MyWlTKbIV1pWgM5oe&#10;jCgRmkNe6ruMvr9ZvXpNifNM50yBFhndCUdP5y9fnNRmJsZQgMqFJQii3aw2GS28N7MkcbwQFXMH&#10;YIRGowRbMY9be5fkltWIXqlkPBodJjXY3Fjgwjk8PWuNdB7xpRTcX0rphCcqo3g3H782ftfhm8xP&#10;2OzOMlOUvLsG+4dbVKzUmHSAOmOekY0t/4CqSm7BgfQHHKoEpCy5iByQTTp6wua6YEZELlgcZ4Yy&#10;uf8Hyy+2V5aUeUYnlGhW4RM9fL1/+Pz9548vya9P39oVmYRC1cbN0P/aXNlu53AZWDfSVuGPfEgT&#10;i7sbiisaTzgejo/Hk/RoSglH29EhPl6sfvIYbazzbwRUJCwyavHxYk3Z9tx5zIiuvUtIpmFVKhUf&#10;UGlSo/qOR9NRjHCgyjxYg1/UklgqS7YMVeCbNJBBsD0v3CmNh4FiSyqu/E6JAKH0OyGxSoFGmyDo&#10;8xGTcS60T1tTwXLRppoix57kcIuYOgIGZImXHLA7gOex2zt3/iFURHkPwR3zvwUPETEzaD8EV6UG&#10;+xwzhay6zK1/X6S2NKFKvlk3UUHjXiRryHeoKgttuznDVyU+6Tlz/opZ7C/sRJwZ/hI/UgE+HXQr&#10;SgqwH587D/4oe7RSUmO/ZtR92DArKFFvNTbEcTqZhAaPm8n0aIwbu29Z71v0ploCiiHF6WR4XAZ/&#10;r/qltFDd4mhZhKxoYppj7oxyb/vN0rdzBIcTF4tFdMOmNsyf62vDA3ioc5DsTXPLrOl07bEjLqDv&#10;bTZ7Iu/WN0RqWGw8yDJqP1S6rWv3AjgQopS64RUmzv4+ej2O2PlvAAAA//8DAFBLAwQUAAYACAAA&#10;ACEAHBYvGuAAAAAKAQAADwAAAGRycy9kb3ducmV2LnhtbEyPzU7DMBCE70i8g7VI3KgDTSqaxqlQ&#10;+ZFAXBq49ObE2zgiXkexm4a3ZznBabU7n2Zniu3sejHhGDpPCm4XCQikxpuOWgWfH8839yBC1GR0&#10;7wkVfGOAbXl5Uejc+DPtcapiK9iEQq4V2BiHXMrQWHQ6LPyAxNrRj05HXsdWmlGf2dz18i5JVtLp&#10;jviD1QPuLDZf1ckpOA718v2wPyRV/fq2e3oxVj5OVqnrq/lhAyLiHP9g+I3P0aHkTLU/kQmiV5Cm&#10;acaoguWKJwPrJONyNZMZX2RZyP8Vyh8AAAD//wMAUEsBAi0AFAAGAAgAAAAhALaDOJL+AAAA4QEA&#10;ABMAAAAAAAAAAAAAAAAAAAAAAFtDb250ZW50X1R5cGVzXS54bWxQSwECLQAUAAYACAAAACEAOP0h&#10;/9YAAACUAQAACwAAAAAAAAAAAAAAAAAvAQAAX3JlbHMvLnJlbHNQSwECLQAUAAYACAAAACEAyz8/&#10;67oCAACqBQAADgAAAAAAAAAAAAAAAAAuAgAAZHJzL2Uyb0RvYy54bWxQSwECLQAUAAYACAAAACEA&#10;HBYvGuAAAAAKAQAADwAAAAAAAAAAAAAAAAAUBQAAZHJzL2Rvd25yZXYueG1sUEsFBgAAAAAEAAQA&#10;8wAAACEGAAAAAA==&#10;" filled="f" strokecolor="black [3213]" strokeweight="1.5pt">
                <v:textbox>
                  <w:txbxContent>
                    <w:p w:rsidR="00255F8E" w:rsidRPr="006C6BF9" w:rsidRDefault="00255F8E" w:rsidP="003150C7">
                      <w:pPr>
                        <w:jc w:val="left"/>
                        <w:rPr>
                          <w:rFonts w:hint="eastAsia"/>
                          <w:sz w:val="22"/>
                          <w:u w:val="single"/>
                          <w14:textOutline w14:w="9525" w14:cap="rnd" w14:cmpd="sng" w14:algn="ctr">
                            <w14:solidFill>
                              <w14:schemeClr w14:val="tx1"/>
                            </w14:solidFill>
                            <w14:prstDash w14:val="solid"/>
                            <w14:bevel/>
                          </w14:textOutline>
                        </w:rPr>
                      </w:pPr>
                      <w:r>
                        <w:rPr>
                          <w:rFonts w:hint="eastAsia"/>
                          <w:sz w:val="22"/>
                          <w14:textOutline w14:w="9525" w14:cap="rnd" w14:cmpd="sng" w14:algn="ctr">
                            <w14:solidFill>
                              <w14:schemeClr w14:val="tx1"/>
                            </w14:solidFill>
                            <w14:prstDash w14:val="solid"/>
                            <w14:bevel/>
                          </w14:textOutline>
                        </w:rPr>
                        <w:t>情報収集連絡班</w:t>
                      </w:r>
                    </w:p>
                    <w:p w:rsidR="00255F8E" w:rsidRPr="006C6BF9" w:rsidRDefault="006C6BF9" w:rsidP="006C6BF9">
                      <w:pPr>
                        <w:rPr>
                          <w:rFonts w:hint="eastAsia"/>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p w:rsidR="00255F8E" w:rsidRPr="006C6BF9" w:rsidRDefault="006C6BF9" w:rsidP="006C6BF9">
                      <w:pPr>
                        <w:rPr>
                          <w:rFonts w:hint="eastAsia"/>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txbxContent>
                </v:textbox>
              </v:rect>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2276F99A" wp14:editId="495255F9">
                <wp:simplePos x="0" y="0"/>
                <wp:positionH relativeFrom="column">
                  <wp:posOffset>2822575</wp:posOffset>
                </wp:positionH>
                <wp:positionV relativeFrom="paragraph">
                  <wp:posOffset>1165225</wp:posOffset>
                </wp:positionV>
                <wp:extent cx="2924175" cy="7620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2924175" cy="76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150C7" w:rsidRPr="006C6BF9" w:rsidRDefault="003150C7" w:rsidP="003150C7">
                            <w:pPr>
                              <w:jc w:val="left"/>
                              <w:rPr>
                                <w:sz w:val="22"/>
                                <w:u w:val="single"/>
                                <w14:textOutline w14:w="9525" w14:cap="rnd" w14:cmpd="sng" w14:algn="ctr">
                                  <w14:solidFill>
                                    <w14:schemeClr w14:val="tx1"/>
                                  </w14:solidFill>
                                  <w14:prstDash w14:val="solid"/>
                                  <w14:bevel/>
                                </w14:textOutline>
                              </w:rPr>
                            </w:pPr>
                            <w:r>
                              <w:rPr>
                                <w:rFonts w:hint="eastAsia"/>
                                <w:sz w:val="22"/>
                                <w14:textOutline w14:w="9525" w14:cap="rnd" w14:cmpd="sng" w14:algn="ctr">
                                  <w14:solidFill>
                                    <w14:schemeClr w14:val="tx1"/>
                                  </w14:solidFill>
                                  <w14:prstDash w14:val="solid"/>
                                  <w14:bevel/>
                                </w14:textOutline>
                              </w:rPr>
                              <w:t>避難誘導班</w:t>
                            </w:r>
                          </w:p>
                          <w:p w:rsidR="003150C7"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p w:rsidR="003150C7" w:rsidRPr="006C6BF9" w:rsidRDefault="006C6BF9" w:rsidP="006C6BF9">
                            <w:pPr>
                              <w:rPr>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F99A" id="正方形/長方形 5" o:spid="_x0000_s1029" style="position:absolute;left:0;text-align:left;margin-left:222.25pt;margin-top:91.75pt;width:230.2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zNuQIAAKoFAAAOAAAAZHJzL2Uyb0RvYy54bWysVM1uEzEQviPxDpbvdLMhaWnUTRW1KkKq&#10;2ooW9ex47e5KXo+xneyG94AHgDNnxIHHoRJvwdj7k6hEHBCXXdsz842/8TdzctpUiqyFdSXojKYH&#10;I0qE5pCX+iGj7+4uXryixHmmc6ZAi4xuhKOn8+fPTmozE2MoQOXCEgTRblabjBbem1mSOF6IirkD&#10;MEKjUYKtmMetfUhyy2pEr1QyHo0Okxpsbixw4RyenrdGOo/4Ugrur6V0whOVUbybj18bv8vwTeYn&#10;bPZgmSlK3l2D/cMtKlZqTDpAnTPPyMqWf0BVJbfgQPoDDlUCUpZcRA7IJh09YXNbMCMiFyyOM0OZ&#10;3P+D5VfrG0vKPKNTSjSr8Ikev355/PT954/Pya+P39oVmYZC1cbN0P/W3Nhu53AZWDfSVuGPfEgT&#10;i7sZiisaTzgejo/Hk/QIs3C0HR3i48XqJ9toY51/LaAiYZFRi48Xa8rWl85jRnTtXUIyDRelUvEB&#10;lSY1qu94NB3FCAeqzIM1+EUtiTNlyZqhCnyTBjIItuOFO6XxMFBsScWV3ygRIJR+KyRWKdBoEwR9&#10;bjEZ50L7tDUVLBdtqily7EkOt4ipI2BAlnjJAbsD2I/d3rnzD6EiynsI7pj/LXiIiJlB+yG4KjXY&#10;fcwUsuoyt/59kdrShCr5ZtlEBb3sRbKEfIOqstC2mzP8osQnvWTO3zCL/YWdiDPDX+NHKsCng25F&#10;SQH2w77z4I+yRyslNfZrRt37FbOCEvVGY0Mcp5NJaPC4mUyPxrixu5blrkWvqjNAMaQ4nQyPy+Dv&#10;Vb+UFqp7HC2LkBVNTHPMnVHubb858+0cweHExWIR3bCpDfOX+tbwAB7qHCR719wzazpde+yIK+h7&#10;m82eyLv1DZEaFisPsozaD5Vu69q9AA6EKKVueIWJs7uPXtsRO/8NAAD//wMAUEsDBBQABgAIAAAA&#10;IQDTS9fr4AAAAAsBAAAPAAAAZHJzL2Rvd25yZXYueG1sTI/NTsMwEITvSLyDtUjcqA1pUQlxKlR+&#10;JBCXBi69OfE2jojXUeym4e1ZTnDb3RnNflNsZt+LCcfYBdJwvVAgkJpgO2o1fH48X61BxGTImj4Q&#10;avjGCJvy/KwwuQ0n2uFUpVZwCMXcaHApDbmUsXHoTVyEAYm1Qxi9SbyOrbSjOXG47+WNUrfSm474&#10;gzMDbh02X9XRazgMdfa+3+1VVb++bZ9erJOPk9P68mJ+uAeRcE5/ZvjFZ3QomakOR7JR9BqWy+WK&#10;rSysMx7YcadW3K7WkCm+yLKQ/zuUPwAAAP//AwBQSwECLQAUAAYACAAAACEAtoM4kv4AAADhAQAA&#10;EwAAAAAAAAAAAAAAAAAAAAAAW0NvbnRlbnRfVHlwZXNdLnhtbFBLAQItABQABgAIAAAAIQA4/SH/&#10;1gAAAJQBAAALAAAAAAAAAAAAAAAAAC8BAABfcmVscy8ucmVsc1BLAQItABQABgAIAAAAIQDocUzN&#10;uQIAAKoFAAAOAAAAAAAAAAAAAAAAAC4CAABkcnMvZTJvRG9jLnhtbFBLAQItABQABgAIAAAAIQDT&#10;S9fr4AAAAAsBAAAPAAAAAAAAAAAAAAAAABMFAABkcnMvZG93bnJldi54bWxQSwUGAAAAAAQABADz&#10;AAAAIAYAAAAA&#10;" filled="f" strokecolor="black [3213]" strokeweight="1.5pt">
                <v:textbox>
                  <w:txbxContent>
                    <w:p w:rsidR="003150C7" w:rsidRPr="006C6BF9" w:rsidRDefault="003150C7" w:rsidP="003150C7">
                      <w:pPr>
                        <w:jc w:val="left"/>
                        <w:rPr>
                          <w:rFonts w:hint="eastAsia"/>
                          <w:sz w:val="22"/>
                          <w:u w:val="single"/>
                          <w14:textOutline w14:w="9525" w14:cap="rnd" w14:cmpd="sng" w14:algn="ctr">
                            <w14:solidFill>
                              <w14:schemeClr w14:val="tx1"/>
                            </w14:solidFill>
                            <w14:prstDash w14:val="solid"/>
                            <w14:bevel/>
                          </w14:textOutline>
                        </w:rPr>
                      </w:pPr>
                      <w:r>
                        <w:rPr>
                          <w:rFonts w:hint="eastAsia"/>
                          <w:sz w:val="22"/>
                          <w14:textOutline w14:w="9525" w14:cap="rnd" w14:cmpd="sng" w14:algn="ctr">
                            <w14:solidFill>
                              <w14:schemeClr w14:val="tx1"/>
                            </w14:solidFill>
                            <w14:prstDash w14:val="solid"/>
                            <w14:bevel/>
                          </w14:textOutline>
                        </w:rPr>
                        <w:t>避難誘導班</w:t>
                      </w:r>
                    </w:p>
                    <w:p w:rsidR="003150C7" w:rsidRPr="006C6BF9" w:rsidRDefault="006C6BF9" w:rsidP="006C6BF9">
                      <w:pPr>
                        <w:rPr>
                          <w:rFonts w:hint="eastAsia"/>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p w:rsidR="003150C7" w:rsidRPr="006C6BF9" w:rsidRDefault="006C6BF9" w:rsidP="006C6BF9">
                      <w:pPr>
                        <w:rPr>
                          <w:rFonts w:hint="eastAsia"/>
                          <w:sz w:val="22"/>
                          <w:u w:val="single"/>
                          <w14:textOutline w14:w="9525" w14:cap="rnd" w14:cmpd="sng" w14:algn="ctr">
                            <w14:solidFill>
                              <w14:schemeClr w14:val="tx1"/>
                            </w14:solidFill>
                            <w14:prstDash w14:val="solid"/>
                            <w14:bevel/>
                          </w14:textOutline>
                        </w:rPr>
                      </w:pPr>
                      <w:r w:rsidRPr="006C6BF9">
                        <w:rPr>
                          <w:rFonts w:hint="eastAsia"/>
                          <w:sz w:val="22"/>
                          <w:u w:val="single"/>
                          <w14:textOutline w14:w="9525" w14:cap="rnd" w14:cmpd="sng" w14:algn="ctr">
                            <w14:solidFill>
                              <w14:schemeClr w14:val="tx1"/>
                            </w14:solidFill>
                            <w14:prstDash w14:val="solid"/>
                            <w14:bevel/>
                          </w14:textOutline>
                        </w:rPr>
                        <w:t>氏名</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 xml:space="preserve">　</w:t>
                      </w:r>
                      <w:r>
                        <w:rPr>
                          <w:sz w:val="22"/>
                          <w:u w:val="single"/>
                          <w14:textOutline w14:w="9525" w14:cap="rnd" w14:cmpd="sng" w14:algn="ctr">
                            <w14:solidFill>
                              <w14:schemeClr w14:val="tx1"/>
                            </w14:solidFill>
                            <w14:prstDash w14:val="solid"/>
                            <w14:bevel/>
                          </w14:textOutline>
                        </w:rPr>
                        <w:t xml:space="preserve">　　　　</w:t>
                      </w:r>
                      <w:r>
                        <w:rPr>
                          <w:rFonts w:hint="eastAsia"/>
                          <w:sz w:val="22"/>
                          <w:u w:val="single"/>
                          <w14:textOutline w14:w="9525" w14:cap="rnd" w14:cmpd="sng" w14:algn="ctr">
                            <w14:solidFill>
                              <w14:schemeClr w14:val="tx1"/>
                            </w14:solidFill>
                            <w14:prstDash w14:val="solid"/>
                            <w14:bevel/>
                          </w14:textOutline>
                        </w:rPr>
                        <w:t>氏名</w:t>
                      </w:r>
                      <w:r>
                        <w:rPr>
                          <w:sz w:val="22"/>
                          <w:u w:val="single"/>
                          <w14:textOutline w14:w="9525" w14:cap="rnd" w14:cmpd="sng" w14:algn="ctr">
                            <w14:solidFill>
                              <w14:schemeClr w14:val="tx1"/>
                            </w14:solidFill>
                            <w14:prstDash w14:val="solid"/>
                            <w14:bevel/>
                          </w14:textOutline>
                        </w:rPr>
                        <w:t xml:space="preserve">　　　　　　　　</w:t>
                      </w:r>
                    </w:p>
                  </w:txbxContent>
                </v:textbox>
              </v:rect>
            </w:pict>
          </mc:Fallback>
        </mc:AlternateContent>
      </w:r>
      <w:r w:rsidRPr="003C0E14">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76B900CE" wp14:editId="3260C663">
                <wp:simplePos x="0" y="0"/>
                <wp:positionH relativeFrom="column">
                  <wp:posOffset>270510</wp:posOffset>
                </wp:positionH>
                <wp:positionV relativeFrom="paragraph">
                  <wp:posOffset>1222375</wp:posOffset>
                </wp:positionV>
                <wp:extent cx="1695450" cy="5715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695450" cy="571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55F8E" w:rsidRPr="00255F8E" w:rsidRDefault="00255F8E" w:rsidP="00255F8E">
                            <w:pPr>
                              <w:jc w:val="center"/>
                              <w:rPr>
                                <w:sz w:val="22"/>
                                <w14:textOutline w14:w="9525" w14:cap="rnd" w14:cmpd="sng" w14:algn="ctr">
                                  <w14:solidFill>
                                    <w14:schemeClr w14:val="tx1"/>
                                  </w14:solidFill>
                                  <w14:prstDash w14:val="solid"/>
                                  <w14:bevel/>
                                </w14:textOutline>
                              </w:rPr>
                            </w:pPr>
                            <w:r w:rsidRPr="00255F8E">
                              <w:rPr>
                                <w:rFonts w:hint="eastAsia"/>
                                <w:sz w:val="22"/>
                                <w14:textOutline w14:w="9525" w14:cap="rnd" w14:cmpd="sng" w14:algn="ctr">
                                  <w14:solidFill>
                                    <w14:schemeClr w14:val="tx1"/>
                                  </w14:solidFill>
                                  <w14:prstDash w14:val="solid"/>
                                  <w14:bevel/>
                                </w14:textOutline>
                              </w:rPr>
                              <w:t>地震</w:t>
                            </w:r>
                            <w:r w:rsidRPr="00255F8E">
                              <w:rPr>
                                <w:sz w:val="22"/>
                                <w14:textOutline w14:w="9525" w14:cap="rnd" w14:cmpd="sng" w14:algn="ctr">
                                  <w14:solidFill>
                                    <w14:schemeClr w14:val="tx1"/>
                                  </w14:solidFill>
                                  <w14:prstDash w14:val="solid"/>
                                  <w14:bevel/>
                                </w14:textOutline>
                              </w:rPr>
                              <w:t>防災</w:t>
                            </w:r>
                            <w:r w:rsidRPr="00255F8E">
                              <w:rPr>
                                <w:rFonts w:hint="eastAsia"/>
                                <w:sz w:val="22"/>
                                <w14:textOutline w14:w="9525" w14:cap="rnd" w14:cmpd="sng" w14:algn="ctr">
                                  <w14:solidFill>
                                    <w14:schemeClr w14:val="tx1"/>
                                  </w14:solidFill>
                                  <w14:prstDash w14:val="solid"/>
                                  <w14:bevel/>
                                </w14:textOutline>
                              </w:rPr>
                              <w:t>副隊長</w:t>
                            </w:r>
                          </w:p>
                          <w:p w:rsidR="00255F8E" w:rsidRPr="006C6BF9" w:rsidRDefault="006C6BF9" w:rsidP="006C6BF9">
                            <w:pPr>
                              <w:pStyle w:val="Default"/>
                              <w:rPr>
                                <w:sz w:val="22"/>
                                <w:szCs w:val="22"/>
                                <w:u w:val="single"/>
                                <w14:textOutline w14:w="9525" w14:cap="rnd" w14:cmpd="sng" w14:algn="ctr">
                                  <w14:solidFill>
                                    <w14:schemeClr w14:val="tx1"/>
                                  </w14:solidFill>
                                  <w14:prstDash w14:val="solid"/>
                                  <w14:bevel/>
                                </w14:textOutline>
                              </w:rPr>
                            </w:pPr>
                            <w:r>
                              <w:rPr>
                                <w:rFonts w:hint="eastAsia"/>
                                <w:sz w:val="22"/>
                                <w:szCs w:val="22"/>
                                <w:u w:val="single"/>
                                <w14:textOutline w14:w="9525" w14:cap="rnd" w14:cmpd="sng" w14:algn="ctr">
                                  <w14:solidFill>
                                    <w14:schemeClr w14:val="tx1"/>
                                  </w14:solidFill>
                                  <w14:prstDash w14:val="solid"/>
                                  <w14:bevel/>
                                </w14:textOutline>
                              </w:rPr>
                              <w:t>氏名</w:t>
                            </w:r>
                            <w:r>
                              <w:rPr>
                                <w:sz w:val="22"/>
                                <w:szCs w:val="22"/>
                                <w:u w:val="single"/>
                                <w14:textOutline w14:w="9525" w14:cap="rnd" w14:cmpd="sng" w14:algn="ctr">
                                  <w14:solidFill>
                                    <w14:schemeClr w14:val="tx1"/>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900CE" id="正方形/長方形 3" o:spid="_x0000_s1030" style="position:absolute;left:0;text-align:left;margin-left:21.3pt;margin-top:96.25pt;width:133.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mOuQIAAKoFAAAOAAAAZHJzL2Uyb0RvYy54bWysVMFuEzEQvSPxD5bvdLNp0tIomypqVYRU&#10;tREt6tnx2t2VvB5jO9kN/wEfAGfOiAOfQyX+grF3sw0l4oC47Ho84zd+4zczPW0qRdbCuhJ0RtOD&#10;ASVCc8hLfZ/Rt7cXL15S4jzTOVOgRUY3wtHT2fNn09pMxBAKULmwBEG0m9Qmo4X3ZpIkjheiYu4A&#10;jNDolGAr5tG090luWY3olUqGg8FRUoPNjQUunMPd89ZJZxFfSsH9tZROeKIyinfz8Wvjdxm+yWzK&#10;JveWmaLk3TXYP9yiYqXGpD3UOfOMrGz5B1RVcgsOpD/gUCUgZclF5IBs0sETNjcFMyJyweI405fJ&#10;/T9YfrVeWFLmGT2kRLMKn+jhy+eHj99+fP+U/PzwtV2Rw1Co2rgJxt+Yhe0sh8vAupG2Cn/kQ5pY&#10;3E1fXNF4wnEzPToZj8b4Bhx94+N0PIjVTx5PG+v8KwEVCYuMWny8WFO2vnQeM2LoNiQk03BRKhUf&#10;UGlSY4aTAeIHlwNV5sEbjaAlcaYsWTNUgW/SQAbBdqLQUho3A8WWVFz5jRIBQuk3QmKVkMawTfA7&#10;JuNcaJ+2roLlok2FFHuSUdHhFjF1BAzIEi/ZY3cA+7HbO3fx4aiI8u4Pd8z/drg/ETOD9v3hqtRg&#10;9zFTyKrL3MZvi9SWJlTJN8smKmi0FckS8g2qykLbbs7wixKf9JI5v2AW+wtVgDPDX+NHKsCng25F&#10;SQH2/b79EI+yRy8lNfZrRt27FbOCEvVaY0OcpKNRaPBojMbHQzTsrme569Gr6gxQDClOJ8PjMsR7&#10;tV1KC9UdjpZ5yIoupjnmzij3dmuc+XaO4HDiYj6PYdjUhvlLfWN4AA91DpK9be6YNZ2uPXbEFWx7&#10;m02eyLuNDSc1zFceZBm1Hyrd1rV7ARwIUUrd8AoTZ9eOUY8jdvYLAAD//wMAUEsDBBQABgAIAAAA&#10;IQCh7wl+3wAAAAoBAAAPAAAAZHJzL2Rvd25yZXYueG1sTI9NT8MwDIbvSPyHyEjcWLoOpq1rOqHx&#10;ITFxWeGyW9p4TUXjVE3WlX+POcHRj1+9fpxvJ9eJEYfQelIwnyUgkGpvWmoUfH683K1AhKjJ6M4T&#10;KvjGANvi+irXmfEXOuBYxkZwCYVMK7Ax9pmUobbodJj5Hol3Jz84HXkcGmkGfeFy18k0SZbS6Zb4&#10;gtU97izWX+XZKTj11eL9eDgmZfW23z2/GiufRqvU7c30uAERcYp/YfjVZ3Uo2KnyZzJBdAru0yUn&#10;ma/TBxAcWCRrJpWCdMVEFrn8/0LxAwAA//8DAFBLAQItABQABgAIAAAAIQC2gziS/gAAAOEBAAAT&#10;AAAAAAAAAAAAAAAAAAAAAABbQ29udGVudF9UeXBlc10ueG1sUEsBAi0AFAAGAAgAAAAhADj9If/W&#10;AAAAlAEAAAsAAAAAAAAAAAAAAAAALwEAAF9yZWxzLy5yZWxzUEsBAi0AFAAGAAgAAAAhAOBLGY65&#10;AgAAqgUAAA4AAAAAAAAAAAAAAAAALgIAAGRycy9lMm9Eb2MueG1sUEsBAi0AFAAGAAgAAAAhAKHv&#10;CX7fAAAACgEAAA8AAAAAAAAAAAAAAAAAEwUAAGRycy9kb3ducmV2LnhtbFBLBQYAAAAABAAEAPMA&#10;AAAfBgAAAAA=&#10;" filled="f" strokecolor="black [3213]" strokeweight="1.5pt">
                <v:textbox>
                  <w:txbxContent>
                    <w:p w:rsidR="00255F8E" w:rsidRPr="00255F8E" w:rsidRDefault="00255F8E" w:rsidP="00255F8E">
                      <w:pPr>
                        <w:jc w:val="center"/>
                        <w:rPr>
                          <w:sz w:val="22"/>
                          <w14:textOutline w14:w="9525" w14:cap="rnd" w14:cmpd="sng" w14:algn="ctr">
                            <w14:solidFill>
                              <w14:schemeClr w14:val="tx1"/>
                            </w14:solidFill>
                            <w14:prstDash w14:val="solid"/>
                            <w14:bevel/>
                          </w14:textOutline>
                        </w:rPr>
                      </w:pPr>
                      <w:r w:rsidRPr="00255F8E">
                        <w:rPr>
                          <w:rFonts w:hint="eastAsia"/>
                          <w:sz w:val="22"/>
                          <w14:textOutline w14:w="9525" w14:cap="rnd" w14:cmpd="sng" w14:algn="ctr">
                            <w14:solidFill>
                              <w14:schemeClr w14:val="tx1"/>
                            </w14:solidFill>
                            <w14:prstDash w14:val="solid"/>
                            <w14:bevel/>
                          </w14:textOutline>
                        </w:rPr>
                        <w:t>地震</w:t>
                      </w:r>
                      <w:r w:rsidRPr="00255F8E">
                        <w:rPr>
                          <w:sz w:val="22"/>
                          <w14:textOutline w14:w="9525" w14:cap="rnd" w14:cmpd="sng" w14:algn="ctr">
                            <w14:solidFill>
                              <w14:schemeClr w14:val="tx1"/>
                            </w14:solidFill>
                            <w14:prstDash w14:val="solid"/>
                            <w14:bevel/>
                          </w14:textOutline>
                        </w:rPr>
                        <w:t>防災</w:t>
                      </w:r>
                      <w:r w:rsidRPr="00255F8E">
                        <w:rPr>
                          <w:rFonts w:hint="eastAsia"/>
                          <w:sz w:val="22"/>
                          <w14:textOutline w14:w="9525" w14:cap="rnd" w14:cmpd="sng" w14:algn="ctr">
                            <w14:solidFill>
                              <w14:schemeClr w14:val="tx1"/>
                            </w14:solidFill>
                            <w14:prstDash w14:val="solid"/>
                            <w14:bevel/>
                          </w14:textOutline>
                        </w:rPr>
                        <w:t>副隊長</w:t>
                      </w:r>
                    </w:p>
                    <w:p w:rsidR="00255F8E" w:rsidRPr="006C6BF9" w:rsidRDefault="006C6BF9" w:rsidP="006C6BF9">
                      <w:pPr>
                        <w:pStyle w:val="Default"/>
                        <w:rPr>
                          <w:rFonts w:hint="eastAsia"/>
                          <w:sz w:val="22"/>
                          <w:szCs w:val="22"/>
                          <w:u w:val="single"/>
                          <w14:textOutline w14:w="9525" w14:cap="rnd" w14:cmpd="sng" w14:algn="ctr">
                            <w14:solidFill>
                              <w14:schemeClr w14:val="tx1"/>
                            </w14:solidFill>
                            <w14:prstDash w14:val="solid"/>
                            <w14:bevel/>
                          </w14:textOutline>
                        </w:rPr>
                      </w:pPr>
                      <w:r>
                        <w:rPr>
                          <w:rFonts w:hint="eastAsia"/>
                          <w:sz w:val="22"/>
                          <w:szCs w:val="22"/>
                          <w:u w:val="single"/>
                          <w14:textOutline w14:w="9525" w14:cap="rnd" w14:cmpd="sng" w14:algn="ctr">
                            <w14:solidFill>
                              <w14:schemeClr w14:val="tx1"/>
                            </w14:solidFill>
                            <w14:prstDash w14:val="solid"/>
                            <w14:bevel/>
                          </w14:textOutline>
                        </w:rPr>
                        <w:t>氏名</w:t>
                      </w:r>
                      <w:r>
                        <w:rPr>
                          <w:sz w:val="22"/>
                          <w:szCs w:val="22"/>
                          <w:u w:val="single"/>
                          <w14:textOutline w14:w="9525" w14:cap="rnd" w14:cmpd="sng" w14:algn="ctr">
                            <w14:solidFill>
                              <w14:schemeClr w14:val="tx1"/>
                            </w14:solidFill>
                            <w14:prstDash w14:val="solid"/>
                            <w14:bevel/>
                          </w14:textOutline>
                        </w:rPr>
                        <w:t xml:space="preserve">　　　　　　　　　</w:t>
                      </w:r>
                    </w:p>
                  </w:txbxContent>
                </v:textbox>
              </v:rect>
            </w:pict>
          </mc:Fallback>
        </mc:AlternateContent>
      </w:r>
    </w:p>
    <w:p w:rsidR="003150C7" w:rsidRPr="003C0E14" w:rsidRDefault="003150C7">
      <w:pPr>
        <w:rPr>
          <w:rFonts w:ascii="ＭＳ 明朝" w:eastAsia="ＭＳ 明朝" w:hAnsi="ＭＳ 明朝"/>
        </w:rPr>
      </w:pPr>
    </w:p>
    <w:p w:rsidR="003150C7" w:rsidRPr="003C0E14" w:rsidRDefault="003150C7">
      <w:pPr>
        <w:rPr>
          <w:rFonts w:ascii="ＭＳ 明朝" w:eastAsia="ＭＳ 明朝" w:hAnsi="ＭＳ 明朝"/>
        </w:rPr>
      </w:pPr>
    </w:p>
    <w:p w:rsidR="003150C7" w:rsidRPr="003C0E14" w:rsidRDefault="003150C7">
      <w:pPr>
        <w:rPr>
          <w:rFonts w:ascii="ＭＳ 明朝" w:eastAsia="ＭＳ 明朝" w:hAnsi="ＭＳ 明朝"/>
        </w:rPr>
      </w:pPr>
    </w:p>
    <w:p w:rsidR="003150C7" w:rsidRPr="003C0E14" w:rsidRDefault="003150C7">
      <w:pPr>
        <w:rPr>
          <w:rFonts w:ascii="ＭＳ 明朝" w:eastAsia="ＭＳ 明朝" w:hAnsi="ＭＳ 明朝"/>
        </w:rPr>
      </w:pPr>
    </w:p>
    <w:p w:rsidR="003150C7" w:rsidRPr="003C0E14" w:rsidRDefault="003150C7">
      <w:pPr>
        <w:rPr>
          <w:rFonts w:ascii="ＭＳ 明朝" w:eastAsia="ＭＳ 明朝" w:hAnsi="ＭＳ 明朝"/>
        </w:rPr>
      </w:pPr>
    </w:p>
    <w:p w:rsidR="003150C7" w:rsidRPr="003C0E14" w:rsidRDefault="003150C7">
      <w:pPr>
        <w:rPr>
          <w:rFonts w:ascii="ＭＳ 明朝" w:eastAsia="ＭＳ 明朝" w:hAnsi="ＭＳ 明朝"/>
        </w:rPr>
      </w:pPr>
    </w:p>
    <w:p w:rsidR="003150C7" w:rsidRPr="003C0E14" w:rsidRDefault="003150C7">
      <w:pPr>
        <w:rPr>
          <w:rFonts w:ascii="ＭＳ 明朝" w:eastAsia="ＭＳ 明朝" w:hAnsi="ＭＳ 明朝"/>
        </w:rPr>
      </w:pPr>
      <w:r w:rsidRPr="003C0E14">
        <w:rPr>
          <w:rFonts w:ascii="ＭＳ 明朝" w:eastAsia="ＭＳ 明朝" w:hAnsi="ＭＳ 明朝" w:hint="eastAsia"/>
          <w:noProof/>
        </w:rPr>
        <mc:AlternateContent>
          <mc:Choice Requires="wps">
            <w:drawing>
              <wp:anchor distT="0" distB="0" distL="114300" distR="114300" simplePos="0" relativeHeight="251671552" behindDoc="0" locked="0" layoutInCell="1" allowOverlap="1" wp14:anchorId="41E93B8E" wp14:editId="2B9E8004">
                <wp:simplePos x="0" y="0"/>
                <wp:positionH relativeFrom="column">
                  <wp:posOffset>2393950</wp:posOffset>
                </wp:positionH>
                <wp:positionV relativeFrom="paragraph">
                  <wp:posOffset>11694</wp:posOffset>
                </wp:positionV>
                <wp:extent cx="4191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41910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A908FD" id="直線コネクタ 9"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88.5pt,.9pt" to="2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5e1AEAAMcDAAAOAAAAZHJzL2Uyb0RvYy54bWysU8uO0zAU3SPNP1jeT5NUA6JR01nMaNgg&#10;qHh8gMe5biz8km2adFvW/AB8BAuQWPIxXcxvcO20GQQIIUQWjh/nnHvP9fXyctCKbMEHaU1Dq1lJ&#10;CRhuW2k2DX396ub8MSUhMtMyZQ00dAeBXq7OHix7V8Pcdla14AmKmFD3rqFdjK4uisA70CzMrAOD&#10;h8J6zSIu/aZoPetRXatiXpaPit761nnLIQTcvR4P6SrrCwE8PhciQCSqoZhbzKPP420ai9WS1RvP&#10;XCf5MQ32D1loJg0GnaSuWWTkrZe/SGnJvQ1WxBm3urBCSA7ZA7qpyp/cvOyYg+wFixPcVKbw/2T5&#10;s+3aE9k2dEGJYRqv6O7jl7uvHw77z4d37w/7T4f9N7JIdepdqBF+Zdb+uApu7ZPpQXid/miHDLm2&#10;u6m2METCcfOiWlQl3gA/HRX3POdDfAJWkzRpqJImuWY12z4NEWMh9ARJ28qQvqFz/B6mvIqU2JhK&#10;nsWdghH2AgRaw+BVlstNBVfKky3DdmjfVJmeBBGZKEIqNZHKP5OO2ESD3Gh/S5zQOaI1cSJqaaz/&#10;XdQ4nFIVI/7kevSabN/adpcvJpcDuyWX7djZqR1/XGf6/ftbfQcAAP//AwBQSwMEFAAGAAgAAAAh&#10;AAijZoPaAAAABwEAAA8AAABkcnMvZG93bnJldi54bWxMj8tOwzAQRfdI/IM1SGwQdfoQpSFOhYLY&#10;wAK19AOmsZsE7HEUO6n5ewY2sDy6ozvnFtvkrJjMEDpPCuazDISh2uuOGgWH9+fbexAhImm0noyC&#10;LxNgW15eFJhrf6admfaxEVxCIUcFbYx9LmWoW+MwzHxviLOTHxxGxqGResAzlzsrF1l2Jx12xB9a&#10;7E3VmvpzPzoFsno62JfF/G2cUtrsqle6+UBS6voqPT6AiCbFv2P40Wd1KNnp6EfSQVgFy/Wat0QO&#10;eAHnq9WS+fjLsizkf//yGwAA//8DAFBLAQItABQABgAIAAAAIQC2gziS/gAAAOEBAAATAAAAAAAA&#10;AAAAAAAAAAAAAABbQ29udGVudF9UeXBlc10ueG1sUEsBAi0AFAAGAAgAAAAhADj9If/WAAAAlAEA&#10;AAsAAAAAAAAAAAAAAAAALwEAAF9yZWxzLy5yZWxzUEsBAi0AFAAGAAgAAAAhANQK/l7UAQAAxwMA&#10;AA4AAAAAAAAAAAAAAAAALgIAAGRycy9lMm9Eb2MueG1sUEsBAi0AFAAGAAgAAAAhAAijZoPaAAAA&#10;BwEAAA8AAAAAAAAAAAAAAAAALgQAAGRycy9kb3ducmV2LnhtbFBLBQYAAAAABAAEAPMAAAA1BQAA&#10;AAA=&#10;" strokecolor="black [3200]" strokeweight="1.75pt">
                <v:stroke joinstyle="miter"/>
              </v:line>
            </w:pict>
          </mc:Fallback>
        </mc:AlternateContent>
      </w:r>
    </w:p>
    <w:p w:rsidR="003150C7" w:rsidRPr="003C0E14" w:rsidRDefault="003150C7">
      <w:pPr>
        <w:rPr>
          <w:rFonts w:ascii="ＭＳ 明朝" w:eastAsia="ＭＳ 明朝" w:hAnsi="ＭＳ 明朝"/>
        </w:rPr>
      </w:pPr>
    </w:p>
    <w:p w:rsidR="003150C7" w:rsidRPr="003C0E14" w:rsidRDefault="003150C7">
      <w:pPr>
        <w:rPr>
          <w:rFonts w:ascii="ＭＳ 明朝" w:eastAsia="ＭＳ 明朝" w:hAnsi="ＭＳ 明朝"/>
        </w:rPr>
      </w:pPr>
    </w:p>
    <w:p w:rsidR="00255F8E" w:rsidRPr="003C0E14" w:rsidRDefault="00255F8E">
      <w:pPr>
        <w:rPr>
          <w:rFonts w:ascii="ＭＳ 明朝" w:eastAsia="ＭＳ 明朝" w:hAnsi="ＭＳ 明朝"/>
        </w:rPr>
      </w:pPr>
    </w:p>
    <w:p w:rsidR="003150C7" w:rsidRPr="003C0E14" w:rsidRDefault="003150C7" w:rsidP="003150C7">
      <w:pPr>
        <w:jc w:val="center"/>
        <w:rPr>
          <w:rFonts w:ascii="ＭＳ 明朝" w:eastAsia="ＭＳ 明朝" w:hAnsi="ＭＳ 明朝"/>
          <w14:textOutline w14:w="9525" w14:cap="rnd" w14:cmpd="sng" w14:algn="ctr">
            <w14:solidFill>
              <w14:schemeClr w14:val="tx1"/>
            </w14:solidFill>
            <w14:prstDash w14:val="solid"/>
            <w14:bevel/>
          </w14:textOutline>
        </w:rPr>
      </w:pPr>
      <w:r w:rsidRPr="003C0E14">
        <w:rPr>
          <w:rFonts w:ascii="ＭＳ 明朝" w:eastAsia="ＭＳ 明朝" w:hAnsi="ＭＳ 明朝" w:hint="eastAsia"/>
          <w14:textOutline w14:w="9525" w14:cap="rnd" w14:cmpd="sng" w14:algn="ctr">
            <w14:solidFill>
              <w14:schemeClr w14:val="tx1"/>
            </w14:solidFill>
            <w14:prstDash w14:val="solid"/>
            <w14:bevel/>
          </w14:textOutline>
        </w:rPr>
        <w:t>地震防災</w:t>
      </w:r>
      <w:r w:rsidRPr="003C0E14">
        <w:rPr>
          <w:rFonts w:ascii="ＭＳ 明朝" w:eastAsia="ＭＳ 明朝" w:hAnsi="ＭＳ 明朝"/>
          <w14:textOutline w14:w="9525" w14:cap="rnd" w14:cmpd="sng" w14:algn="ctr">
            <w14:solidFill>
              <w14:schemeClr w14:val="tx1"/>
            </w14:solidFill>
            <w14:prstDash w14:val="solid"/>
            <w14:bevel/>
          </w14:textOutline>
        </w:rPr>
        <w:t>隊</w:t>
      </w:r>
      <w:r w:rsidRPr="003C0E14">
        <w:rPr>
          <w:rFonts w:ascii="ＭＳ 明朝" w:eastAsia="ＭＳ 明朝" w:hAnsi="ＭＳ 明朝" w:hint="eastAsia"/>
          <w14:textOutline w14:w="9525" w14:cap="rnd" w14:cmpd="sng" w14:algn="ctr">
            <w14:solidFill>
              <w14:schemeClr w14:val="tx1"/>
            </w14:solidFill>
            <w14:prstDash w14:val="solid"/>
            <w14:bevel/>
          </w14:textOutline>
        </w:rPr>
        <w:t>活動要領</w:t>
      </w:r>
    </w:p>
    <w:tbl>
      <w:tblPr>
        <w:tblW w:w="9645"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1"/>
        <w:gridCol w:w="6874"/>
      </w:tblGrid>
      <w:tr w:rsidR="003150C7" w:rsidRPr="003C0E14" w:rsidTr="003150C7">
        <w:trPr>
          <w:trHeight w:val="449"/>
        </w:trPr>
        <w:tc>
          <w:tcPr>
            <w:tcW w:w="2771" w:type="dxa"/>
            <w:tcBorders>
              <w:top w:val="single" w:sz="12" w:space="0" w:color="auto"/>
              <w:left w:val="single" w:sz="12" w:space="0" w:color="auto"/>
              <w:bottom w:val="single" w:sz="12" w:space="0" w:color="auto"/>
              <w:right w:val="single" w:sz="12" w:space="0" w:color="auto"/>
            </w:tcBorders>
            <w:vAlign w:val="center"/>
          </w:tcPr>
          <w:p w:rsidR="003150C7" w:rsidRPr="003C0E14" w:rsidRDefault="003150C7" w:rsidP="003150C7">
            <w:pPr>
              <w:jc w:val="center"/>
              <w:rPr>
                <w:rFonts w:ascii="ＭＳ 明朝" w:eastAsia="ＭＳ 明朝" w:hAnsi="ＭＳ 明朝"/>
              </w:rPr>
            </w:pPr>
            <w:r w:rsidRPr="003C0E14">
              <w:rPr>
                <w:rFonts w:ascii="ＭＳ 明朝" w:eastAsia="ＭＳ 明朝" w:hAnsi="ＭＳ 明朝" w:hint="eastAsia"/>
              </w:rPr>
              <w:t>担当区分</w:t>
            </w:r>
          </w:p>
        </w:tc>
        <w:tc>
          <w:tcPr>
            <w:tcW w:w="6874" w:type="dxa"/>
            <w:tcBorders>
              <w:top w:val="single" w:sz="12" w:space="0" w:color="auto"/>
              <w:left w:val="single" w:sz="12" w:space="0" w:color="auto"/>
              <w:bottom w:val="single" w:sz="12" w:space="0" w:color="auto"/>
              <w:right w:val="single" w:sz="12" w:space="0" w:color="auto"/>
            </w:tcBorders>
            <w:vAlign w:val="center"/>
          </w:tcPr>
          <w:p w:rsidR="003150C7" w:rsidRPr="003C0E14" w:rsidRDefault="003150C7" w:rsidP="003150C7">
            <w:pPr>
              <w:jc w:val="center"/>
              <w:rPr>
                <w:rFonts w:ascii="ＭＳ 明朝" w:eastAsia="ＭＳ 明朝" w:hAnsi="ＭＳ 明朝"/>
              </w:rPr>
            </w:pPr>
            <w:r w:rsidRPr="003C0E14">
              <w:rPr>
                <w:rFonts w:ascii="ＭＳ 明朝" w:eastAsia="ＭＳ 明朝" w:hAnsi="ＭＳ 明朝" w:hint="eastAsia"/>
              </w:rPr>
              <w:t>任務内容</w:t>
            </w:r>
          </w:p>
        </w:tc>
      </w:tr>
      <w:tr w:rsidR="003150C7" w:rsidRPr="003C0E14" w:rsidTr="003150C7">
        <w:trPr>
          <w:trHeight w:val="1209"/>
        </w:trPr>
        <w:tc>
          <w:tcPr>
            <w:tcW w:w="2771" w:type="dxa"/>
            <w:tcBorders>
              <w:top w:val="single" w:sz="12" w:space="0" w:color="auto"/>
              <w:left w:val="single" w:sz="12" w:space="0" w:color="auto"/>
              <w:bottom w:val="single" w:sz="12" w:space="0" w:color="auto"/>
              <w:right w:val="single" w:sz="12" w:space="0" w:color="auto"/>
            </w:tcBorders>
            <w:vAlign w:val="center"/>
          </w:tcPr>
          <w:p w:rsidR="003150C7" w:rsidRPr="003C0E14" w:rsidRDefault="003150C7" w:rsidP="003150C7">
            <w:pPr>
              <w:rPr>
                <w:rFonts w:ascii="ＭＳ 明朝" w:eastAsia="ＭＳ 明朝" w:hAnsi="ＭＳ 明朝"/>
              </w:rPr>
            </w:pPr>
            <w:r w:rsidRPr="003C0E14">
              <w:rPr>
                <w:rFonts w:ascii="ＭＳ 明朝" w:eastAsia="ＭＳ 明朝" w:hAnsi="ＭＳ 明朝" w:hint="eastAsia"/>
              </w:rPr>
              <w:t>地震防災隊長</w:t>
            </w:r>
          </w:p>
        </w:tc>
        <w:tc>
          <w:tcPr>
            <w:tcW w:w="6874" w:type="dxa"/>
            <w:tcBorders>
              <w:top w:val="single" w:sz="12" w:space="0" w:color="auto"/>
              <w:left w:val="single" w:sz="12" w:space="0" w:color="auto"/>
              <w:bottom w:val="single" w:sz="12" w:space="0" w:color="auto"/>
              <w:right w:val="single" w:sz="12" w:space="0" w:color="auto"/>
            </w:tcBorders>
            <w:vAlign w:val="center"/>
          </w:tcPr>
          <w:p w:rsidR="003150C7" w:rsidRPr="001F782B" w:rsidRDefault="003E6050" w:rsidP="003150C7">
            <w:pPr>
              <w:rPr>
                <w:rFonts w:ascii="ＭＳ 明朝" w:eastAsia="ＭＳ 明朝" w:hAnsi="ＭＳ 明朝"/>
              </w:rPr>
            </w:pPr>
            <w:r w:rsidRPr="001F782B">
              <w:rPr>
                <w:rFonts w:ascii="ＭＳ 明朝" w:eastAsia="ＭＳ 明朝" w:hAnsi="ＭＳ 明朝" w:hint="eastAsia"/>
              </w:rPr>
              <w:t>１　情報収集連絡班に地震、津波に関する情報の収集にあたらせる。</w:t>
            </w:r>
          </w:p>
          <w:p w:rsidR="003150C7" w:rsidRPr="001F782B" w:rsidRDefault="003150C7" w:rsidP="003150C7">
            <w:pPr>
              <w:rPr>
                <w:rFonts w:ascii="ＭＳ 明朝" w:eastAsia="ＭＳ 明朝" w:hAnsi="ＭＳ 明朝"/>
              </w:rPr>
            </w:pPr>
            <w:r w:rsidRPr="001F782B">
              <w:rPr>
                <w:rFonts w:ascii="ＭＳ 明朝" w:eastAsia="ＭＳ 明朝" w:hAnsi="ＭＳ 明朝" w:hint="eastAsia"/>
              </w:rPr>
              <w:t xml:space="preserve">２　</w:t>
            </w:r>
            <w:r w:rsidR="003E6050" w:rsidRPr="001F782B">
              <w:rPr>
                <w:rFonts w:ascii="ＭＳ 明朝" w:eastAsia="ＭＳ 明朝" w:hAnsi="ＭＳ 明朝" w:hint="eastAsia"/>
              </w:rPr>
              <w:t>地震発生を各班長に伝達し、必要な措置を周知する。</w:t>
            </w:r>
          </w:p>
          <w:p w:rsidR="003150C7" w:rsidRPr="001F782B" w:rsidRDefault="003150C7" w:rsidP="003150C7">
            <w:pPr>
              <w:rPr>
                <w:rFonts w:ascii="ＭＳ 明朝" w:eastAsia="ＭＳ 明朝" w:hAnsi="ＭＳ 明朝"/>
              </w:rPr>
            </w:pPr>
            <w:r w:rsidRPr="001F782B">
              <w:rPr>
                <w:rFonts w:ascii="ＭＳ 明朝" w:eastAsia="ＭＳ 明朝" w:hAnsi="ＭＳ 明朝" w:hint="eastAsia"/>
              </w:rPr>
              <w:t xml:space="preserve">３　</w:t>
            </w:r>
            <w:r w:rsidR="003E6050" w:rsidRPr="001F782B">
              <w:rPr>
                <w:rFonts w:ascii="ＭＳ 明朝" w:eastAsia="ＭＳ 明朝" w:hAnsi="ＭＳ 明朝" w:hint="eastAsia"/>
              </w:rPr>
              <w:t>避難誘導班に、顧客、従業員等の避難誘導にあたらせる。</w:t>
            </w:r>
          </w:p>
          <w:p w:rsidR="003E6050" w:rsidRPr="001F782B" w:rsidRDefault="003E6050" w:rsidP="003150C7">
            <w:pPr>
              <w:rPr>
                <w:rFonts w:ascii="ＭＳ 明朝" w:eastAsia="ＭＳ 明朝" w:hAnsi="ＭＳ 明朝"/>
              </w:rPr>
            </w:pPr>
            <w:r w:rsidRPr="001F782B">
              <w:rPr>
                <w:rFonts w:ascii="ＭＳ 明朝" w:eastAsia="ＭＳ 明朝" w:hAnsi="ＭＳ 明朝" w:hint="eastAsia"/>
              </w:rPr>
              <w:t>４　従業員等を、既定の場所に集合させ、避難させる。</w:t>
            </w:r>
          </w:p>
        </w:tc>
      </w:tr>
      <w:tr w:rsidR="003150C7" w:rsidRPr="003C0E14" w:rsidTr="003150C7">
        <w:trPr>
          <w:trHeight w:val="1209"/>
        </w:trPr>
        <w:tc>
          <w:tcPr>
            <w:tcW w:w="2771" w:type="dxa"/>
            <w:tcBorders>
              <w:top w:val="single" w:sz="12" w:space="0" w:color="auto"/>
              <w:left w:val="single" w:sz="12" w:space="0" w:color="auto"/>
              <w:bottom w:val="single" w:sz="12" w:space="0" w:color="auto"/>
              <w:right w:val="single" w:sz="12" w:space="0" w:color="auto"/>
            </w:tcBorders>
            <w:vAlign w:val="center"/>
          </w:tcPr>
          <w:p w:rsidR="003150C7" w:rsidRPr="003C0E14" w:rsidRDefault="003150C7" w:rsidP="003150C7">
            <w:pPr>
              <w:rPr>
                <w:rFonts w:ascii="ＭＳ 明朝" w:eastAsia="ＭＳ 明朝" w:hAnsi="ＭＳ 明朝"/>
              </w:rPr>
            </w:pPr>
            <w:r w:rsidRPr="003C0E14">
              <w:rPr>
                <w:rFonts w:ascii="ＭＳ 明朝" w:eastAsia="ＭＳ 明朝" w:hAnsi="ＭＳ 明朝" w:hint="eastAsia"/>
              </w:rPr>
              <w:t>情報収集連絡班</w:t>
            </w:r>
          </w:p>
        </w:tc>
        <w:tc>
          <w:tcPr>
            <w:tcW w:w="6874" w:type="dxa"/>
            <w:tcBorders>
              <w:top w:val="single" w:sz="12" w:space="0" w:color="auto"/>
              <w:left w:val="single" w:sz="12" w:space="0" w:color="auto"/>
              <w:bottom w:val="single" w:sz="12" w:space="0" w:color="auto"/>
              <w:right w:val="single" w:sz="12" w:space="0" w:color="auto"/>
            </w:tcBorders>
          </w:tcPr>
          <w:p w:rsidR="003E6050" w:rsidRPr="001F782B" w:rsidRDefault="003E6050" w:rsidP="003E6050">
            <w:pPr>
              <w:rPr>
                <w:rFonts w:ascii="ＭＳ 明朝" w:eastAsia="ＭＳ 明朝" w:hAnsi="ＭＳ 明朝"/>
              </w:rPr>
            </w:pPr>
            <w:r w:rsidRPr="001F782B">
              <w:rPr>
                <w:rFonts w:ascii="ＭＳ 明朝" w:eastAsia="ＭＳ 明朝" w:hAnsi="ＭＳ 明朝" w:hint="eastAsia"/>
              </w:rPr>
              <w:t>１　隊長の指示で、地震、津波に関する情報を収集し、報告する。</w:t>
            </w:r>
          </w:p>
          <w:p w:rsidR="003E6050" w:rsidRPr="001F782B" w:rsidRDefault="003E6050" w:rsidP="003E6050">
            <w:pPr>
              <w:rPr>
                <w:rFonts w:ascii="ＭＳ 明朝" w:eastAsia="ＭＳ 明朝" w:hAnsi="ＭＳ 明朝"/>
              </w:rPr>
            </w:pPr>
            <w:r w:rsidRPr="001F782B">
              <w:rPr>
                <w:rFonts w:ascii="ＭＳ 明朝" w:eastAsia="ＭＳ 明朝" w:hAnsi="ＭＳ 明朝" w:hint="eastAsia"/>
              </w:rPr>
              <w:t>２　地震、津波に関する情報を収集し、顧客、従業員等に伝える。</w:t>
            </w:r>
          </w:p>
          <w:p w:rsidR="003E6050" w:rsidRPr="001F782B" w:rsidRDefault="003E6050" w:rsidP="003E6050">
            <w:pPr>
              <w:rPr>
                <w:rFonts w:ascii="ＭＳ 明朝" w:eastAsia="ＭＳ 明朝" w:hAnsi="ＭＳ 明朝"/>
              </w:rPr>
            </w:pPr>
            <w:r w:rsidRPr="001F782B">
              <w:rPr>
                <w:rFonts w:ascii="ＭＳ 明朝" w:eastAsia="ＭＳ 明朝" w:hAnsi="ＭＳ 明朝" w:hint="eastAsia"/>
              </w:rPr>
              <w:t>３　多種の情報伝達手段を設定し、例文等を定めておく。</w:t>
            </w:r>
          </w:p>
          <w:p w:rsidR="003150C7" w:rsidRPr="001F782B" w:rsidRDefault="003E6050" w:rsidP="003E6050">
            <w:pPr>
              <w:rPr>
                <w:rFonts w:ascii="ＭＳ 明朝" w:eastAsia="ＭＳ 明朝" w:hAnsi="ＭＳ 明朝"/>
              </w:rPr>
            </w:pPr>
            <w:r w:rsidRPr="001F782B">
              <w:rPr>
                <w:rFonts w:ascii="ＭＳ 明朝" w:eastAsia="ＭＳ 明朝" w:hAnsi="ＭＳ 明朝" w:hint="eastAsia"/>
              </w:rPr>
              <w:t>４　その他必要に応じて隊長及び班長の指示に従う。</w:t>
            </w:r>
          </w:p>
        </w:tc>
      </w:tr>
      <w:tr w:rsidR="003150C7" w:rsidRPr="003C0E14" w:rsidTr="003150C7">
        <w:trPr>
          <w:trHeight w:val="1209"/>
        </w:trPr>
        <w:tc>
          <w:tcPr>
            <w:tcW w:w="2771" w:type="dxa"/>
            <w:tcBorders>
              <w:top w:val="single" w:sz="12" w:space="0" w:color="auto"/>
              <w:left w:val="single" w:sz="12" w:space="0" w:color="auto"/>
              <w:bottom w:val="single" w:sz="12" w:space="0" w:color="auto"/>
              <w:right w:val="single" w:sz="12" w:space="0" w:color="auto"/>
            </w:tcBorders>
            <w:vAlign w:val="center"/>
          </w:tcPr>
          <w:p w:rsidR="003150C7" w:rsidRPr="003C0E14" w:rsidRDefault="003150C7" w:rsidP="003150C7">
            <w:pPr>
              <w:rPr>
                <w:rFonts w:ascii="ＭＳ 明朝" w:eastAsia="ＭＳ 明朝" w:hAnsi="ＭＳ 明朝"/>
              </w:rPr>
            </w:pPr>
            <w:r w:rsidRPr="003C0E14">
              <w:rPr>
                <w:rFonts w:ascii="ＭＳ 明朝" w:eastAsia="ＭＳ 明朝" w:hAnsi="ＭＳ 明朝" w:hint="eastAsia"/>
              </w:rPr>
              <w:t>避難誘導班</w:t>
            </w:r>
          </w:p>
        </w:tc>
        <w:tc>
          <w:tcPr>
            <w:tcW w:w="6874" w:type="dxa"/>
            <w:tcBorders>
              <w:top w:val="single" w:sz="12" w:space="0" w:color="auto"/>
              <w:left w:val="single" w:sz="12" w:space="0" w:color="auto"/>
              <w:bottom w:val="single" w:sz="12" w:space="0" w:color="auto"/>
              <w:right w:val="single" w:sz="12" w:space="0" w:color="auto"/>
            </w:tcBorders>
          </w:tcPr>
          <w:p w:rsidR="003E6050" w:rsidRPr="001F782B" w:rsidRDefault="003E6050" w:rsidP="003E6050">
            <w:pPr>
              <w:rPr>
                <w:rFonts w:ascii="ＭＳ 明朝" w:eastAsia="ＭＳ 明朝" w:hAnsi="ＭＳ 明朝"/>
              </w:rPr>
            </w:pPr>
            <w:r w:rsidRPr="001F782B">
              <w:rPr>
                <w:rFonts w:ascii="ＭＳ 明朝" w:eastAsia="ＭＳ 明朝" w:hAnsi="ＭＳ 明朝" w:hint="eastAsia"/>
              </w:rPr>
              <w:t>１　配置に着き、避難路の確保、安全の確認、避難場所の地図を提示。</w:t>
            </w:r>
          </w:p>
          <w:p w:rsidR="003E6050" w:rsidRPr="001F782B" w:rsidRDefault="003E6050" w:rsidP="003E6050">
            <w:pPr>
              <w:rPr>
                <w:rFonts w:ascii="ＭＳ 明朝" w:eastAsia="ＭＳ 明朝" w:hAnsi="ＭＳ 明朝"/>
              </w:rPr>
            </w:pPr>
            <w:r w:rsidRPr="001F782B">
              <w:rPr>
                <w:rFonts w:ascii="ＭＳ 明朝" w:eastAsia="ＭＳ 明朝" w:hAnsi="ＭＳ 明朝" w:hint="eastAsia"/>
              </w:rPr>
              <w:t>２　隊長から避難開始の指示で、避難誘導する。</w:t>
            </w:r>
          </w:p>
          <w:p w:rsidR="003E6050" w:rsidRPr="001F782B" w:rsidRDefault="003E6050" w:rsidP="003E6050">
            <w:pPr>
              <w:rPr>
                <w:rFonts w:ascii="ＭＳ 明朝" w:eastAsia="ＭＳ 明朝" w:hAnsi="ＭＳ 明朝"/>
              </w:rPr>
            </w:pPr>
            <w:r w:rsidRPr="001F782B">
              <w:rPr>
                <w:rFonts w:ascii="ＭＳ 明朝" w:eastAsia="ＭＳ 明朝" w:hAnsi="ＭＳ 明朝" w:hint="eastAsia"/>
              </w:rPr>
              <w:t>３　避難誘導は、拡声器等を用い避難を的確に指示し混乱を防止する。</w:t>
            </w:r>
          </w:p>
          <w:p w:rsidR="003150C7" w:rsidRPr="001F782B" w:rsidRDefault="003E6050" w:rsidP="003150C7">
            <w:pPr>
              <w:rPr>
                <w:rFonts w:ascii="ＭＳ 明朝" w:eastAsia="ＭＳ 明朝" w:hAnsi="ＭＳ 明朝"/>
              </w:rPr>
            </w:pPr>
            <w:r w:rsidRPr="001F782B">
              <w:rPr>
                <w:rFonts w:ascii="ＭＳ 明朝" w:eastAsia="ＭＳ 明朝" w:hAnsi="ＭＳ 明朝" w:hint="eastAsia"/>
              </w:rPr>
              <w:t>４　避難誘導が完了すれば、直ちに隊長に報告する。</w:t>
            </w:r>
          </w:p>
        </w:tc>
      </w:tr>
    </w:tbl>
    <w:p w:rsidR="00A77537" w:rsidRPr="003C0E14" w:rsidRDefault="00A77537">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p w:rsidR="00D21903" w:rsidRPr="003C0E14" w:rsidRDefault="00D21903">
      <w:pPr>
        <w:rPr>
          <w:rFonts w:ascii="ＭＳ 明朝" w:eastAsia="ＭＳ 明朝" w:hAnsi="ＭＳ 明朝"/>
        </w:rPr>
      </w:pPr>
    </w:p>
    <w:tbl>
      <w:tblPr>
        <w:tblW w:w="10610" w:type="dxa"/>
        <w:tblInd w:w="-482" w:type="dxa"/>
        <w:tblBorders>
          <w:top w:val="single" w:sz="12" w:space="0" w:color="auto"/>
        </w:tblBorders>
        <w:tblCellMar>
          <w:left w:w="99" w:type="dxa"/>
          <w:right w:w="99" w:type="dxa"/>
        </w:tblCellMar>
        <w:tblLook w:val="0000" w:firstRow="0" w:lastRow="0" w:firstColumn="0" w:lastColumn="0" w:noHBand="0" w:noVBand="0"/>
      </w:tblPr>
      <w:tblGrid>
        <w:gridCol w:w="10610"/>
      </w:tblGrid>
      <w:tr w:rsidR="00A77537" w:rsidRPr="003C0E14" w:rsidTr="00A77537">
        <w:trPr>
          <w:trHeight w:val="100"/>
        </w:trPr>
        <w:tc>
          <w:tcPr>
            <w:tcW w:w="10610" w:type="dxa"/>
          </w:tcPr>
          <w:p w:rsidR="00A77537" w:rsidRPr="003C0E14" w:rsidRDefault="00D21903">
            <w:pPr>
              <w:rPr>
                <w:rFonts w:ascii="ＭＳ 明朝" w:eastAsia="ＭＳ 明朝" w:hAnsi="ＭＳ 明朝"/>
              </w:rPr>
            </w:pPr>
            <w:r w:rsidRPr="003C0E14">
              <w:rPr>
                <w:rFonts w:ascii="ＭＳ 明朝" w:eastAsia="ＭＳ 明朝" w:hAnsi="ＭＳ 明朝" w:hint="eastAsia"/>
              </w:rPr>
              <w:t xml:space="preserve">　別図第１</w:t>
            </w:r>
          </w:p>
          <w:p w:rsidR="00A77537" w:rsidRPr="003C0E14" w:rsidRDefault="00D21903">
            <w:pPr>
              <w:rPr>
                <w:rFonts w:ascii="ＭＳ 明朝" w:eastAsia="ＭＳ 明朝" w:hAnsi="ＭＳ 明朝"/>
              </w:rPr>
            </w:pPr>
            <w:r w:rsidRPr="003C0E14">
              <w:rPr>
                <w:rFonts w:ascii="ＭＳ 明朝" w:eastAsia="ＭＳ 明朝" w:hAnsi="ＭＳ 明朝" w:hint="eastAsia"/>
              </w:rPr>
              <w:t xml:space="preserve">　　</w:t>
            </w:r>
          </w:p>
        </w:tc>
      </w:tr>
    </w:tbl>
    <w:p w:rsidR="003150C7" w:rsidRPr="003C0E14" w:rsidRDefault="003150C7">
      <w:pPr>
        <w:rPr>
          <w:rFonts w:ascii="ＭＳ 明朝" w:eastAsia="ＭＳ 明朝" w:hAnsi="ＭＳ 明朝"/>
        </w:rPr>
      </w:pPr>
    </w:p>
    <w:sectPr w:rsidR="003150C7" w:rsidRPr="003C0E14" w:rsidSect="00B5453A">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44E" w:rsidRDefault="00F5644E" w:rsidP="00B5453A">
      <w:r>
        <w:separator/>
      </w:r>
    </w:p>
  </w:endnote>
  <w:endnote w:type="continuationSeparator" w:id="0">
    <w:p w:rsidR="00F5644E" w:rsidRDefault="00F5644E" w:rsidP="00B5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44E" w:rsidRDefault="00F5644E" w:rsidP="00B5453A">
      <w:r>
        <w:separator/>
      </w:r>
    </w:p>
  </w:footnote>
  <w:footnote w:type="continuationSeparator" w:id="0">
    <w:p w:rsidR="00F5644E" w:rsidRDefault="00F5644E" w:rsidP="00B54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D5A18"/>
    <w:multiLevelType w:val="hybridMultilevel"/>
    <w:tmpl w:val="7C2AC1DA"/>
    <w:lvl w:ilvl="0" w:tplc="79EA7ECE">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8E"/>
    <w:rsid w:val="0003073F"/>
    <w:rsid w:val="00067A6D"/>
    <w:rsid w:val="00096B1E"/>
    <w:rsid w:val="00195068"/>
    <w:rsid w:val="001F782B"/>
    <w:rsid w:val="00255F8E"/>
    <w:rsid w:val="00311D64"/>
    <w:rsid w:val="003150C7"/>
    <w:rsid w:val="003318C4"/>
    <w:rsid w:val="00383CB9"/>
    <w:rsid w:val="0039728D"/>
    <w:rsid w:val="003A3322"/>
    <w:rsid w:val="003B6EB9"/>
    <w:rsid w:val="003C0E14"/>
    <w:rsid w:val="003E6050"/>
    <w:rsid w:val="004014FE"/>
    <w:rsid w:val="004C2B37"/>
    <w:rsid w:val="00524109"/>
    <w:rsid w:val="0057052D"/>
    <w:rsid w:val="00572AA7"/>
    <w:rsid w:val="006B0B74"/>
    <w:rsid w:val="006C6BF9"/>
    <w:rsid w:val="007340A9"/>
    <w:rsid w:val="00777922"/>
    <w:rsid w:val="007C0F58"/>
    <w:rsid w:val="007F38F7"/>
    <w:rsid w:val="008655E2"/>
    <w:rsid w:val="008707F8"/>
    <w:rsid w:val="008A6B22"/>
    <w:rsid w:val="008E1B94"/>
    <w:rsid w:val="00971F11"/>
    <w:rsid w:val="009E4521"/>
    <w:rsid w:val="009F5375"/>
    <w:rsid w:val="00A37162"/>
    <w:rsid w:val="00A77537"/>
    <w:rsid w:val="00AB3A27"/>
    <w:rsid w:val="00AE48EF"/>
    <w:rsid w:val="00AF2998"/>
    <w:rsid w:val="00B5453A"/>
    <w:rsid w:val="00BE4560"/>
    <w:rsid w:val="00CE2A9B"/>
    <w:rsid w:val="00CF1540"/>
    <w:rsid w:val="00D21903"/>
    <w:rsid w:val="00D33438"/>
    <w:rsid w:val="00D51452"/>
    <w:rsid w:val="00D77E86"/>
    <w:rsid w:val="00DE2DA2"/>
    <w:rsid w:val="00DE612F"/>
    <w:rsid w:val="00E51225"/>
    <w:rsid w:val="00F03833"/>
    <w:rsid w:val="00F32530"/>
    <w:rsid w:val="00F5644E"/>
    <w:rsid w:val="00F62C16"/>
    <w:rsid w:val="00F6322A"/>
    <w:rsid w:val="00F80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E3E7B52-670C-405A-84EF-0052CBAA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5F8E"/>
    <w:pPr>
      <w:widowControl w:val="0"/>
      <w:autoSpaceDE w:val="0"/>
      <w:autoSpaceDN w:val="0"/>
      <w:adjustRightInd w:val="0"/>
    </w:pPr>
    <w:rPr>
      <w:rFonts w:ascii="ＭＳ" w:eastAsia="ＭＳ" w:cs="ＭＳ"/>
      <w:color w:val="000000"/>
      <w:kern w:val="0"/>
      <w:sz w:val="24"/>
      <w:szCs w:val="24"/>
    </w:rPr>
  </w:style>
  <w:style w:type="paragraph" w:styleId="a3">
    <w:name w:val="List Paragraph"/>
    <w:basedOn w:val="a"/>
    <w:uiPriority w:val="34"/>
    <w:qFormat/>
    <w:rsid w:val="00255F8E"/>
    <w:pPr>
      <w:ind w:leftChars="400" w:left="840"/>
    </w:pPr>
  </w:style>
  <w:style w:type="paragraph" w:styleId="a4">
    <w:name w:val="Balloon Text"/>
    <w:basedOn w:val="a"/>
    <w:link w:val="a5"/>
    <w:uiPriority w:val="99"/>
    <w:semiHidden/>
    <w:unhideWhenUsed/>
    <w:rsid w:val="003A33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3322"/>
    <w:rPr>
      <w:rFonts w:asciiTheme="majorHAnsi" w:eastAsiaTheme="majorEastAsia" w:hAnsiTheme="majorHAnsi" w:cstheme="majorBidi"/>
      <w:sz w:val="18"/>
      <w:szCs w:val="18"/>
    </w:rPr>
  </w:style>
  <w:style w:type="paragraph" w:styleId="a6">
    <w:name w:val="header"/>
    <w:basedOn w:val="a"/>
    <w:link w:val="a7"/>
    <w:uiPriority w:val="99"/>
    <w:unhideWhenUsed/>
    <w:rsid w:val="00B5453A"/>
    <w:pPr>
      <w:tabs>
        <w:tab w:val="center" w:pos="4252"/>
        <w:tab w:val="right" w:pos="8504"/>
      </w:tabs>
      <w:snapToGrid w:val="0"/>
    </w:pPr>
  </w:style>
  <w:style w:type="character" w:customStyle="1" w:styleId="a7">
    <w:name w:val="ヘッダー (文字)"/>
    <w:basedOn w:val="a0"/>
    <w:link w:val="a6"/>
    <w:uiPriority w:val="99"/>
    <w:rsid w:val="00B5453A"/>
  </w:style>
  <w:style w:type="paragraph" w:styleId="a8">
    <w:name w:val="footer"/>
    <w:basedOn w:val="a"/>
    <w:link w:val="a9"/>
    <w:uiPriority w:val="99"/>
    <w:unhideWhenUsed/>
    <w:rsid w:val="00B5453A"/>
    <w:pPr>
      <w:tabs>
        <w:tab w:val="center" w:pos="4252"/>
        <w:tab w:val="right" w:pos="8504"/>
      </w:tabs>
      <w:snapToGrid w:val="0"/>
    </w:pPr>
  </w:style>
  <w:style w:type="character" w:customStyle="1" w:styleId="a9">
    <w:name w:val="フッター (文字)"/>
    <w:basedOn w:val="a0"/>
    <w:link w:val="a8"/>
    <w:uiPriority w:val="99"/>
    <w:rsid w:val="00B5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2225"/>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9A1E1-39FC-4627-9917-1BCA878A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531</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C14-1426</dc:creator>
  <cp:keywords/>
  <dc:description/>
  <cp:lastModifiedBy>Windows ユーザー</cp:lastModifiedBy>
  <cp:revision>9</cp:revision>
  <cp:lastPrinted>2020-01-14T06:32:00Z</cp:lastPrinted>
  <dcterms:created xsi:type="dcterms:W3CDTF">2019-11-15T06:42:00Z</dcterms:created>
  <dcterms:modified xsi:type="dcterms:W3CDTF">2020-01-14T06:43:00Z</dcterms:modified>
</cp:coreProperties>
</file>