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023D" w14:textId="77777777" w:rsidR="00BF6FD0" w:rsidRDefault="00BF6FD0">
      <w:pPr>
        <w:jc w:val="center"/>
        <w:rPr>
          <w:rFonts w:ascii="ＭＳ 明朝" w:cs="Times New Roman"/>
        </w:rPr>
      </w:pPr>
      <w:r>
        <w:rPr>
          <w:rFonts w:ascii="ＭＳ 明朝" w:eastAsia="ＭＳ ゴシック" w:hAnsi="Century" w:cs="ＭＳ ゴシック" w:hint="eastAsia"/>
          <w:sz w:val="32"/>
          <w:szCs w:val="32"/>
        </w:rPr>
        <w:t>消防計画</w:t>
      </w:r>
    </w:p>
    <w:p w14:paraId="113F9802" w14:textId="77777777" w:rsidR="00BF6FD0" w:rsidRDefault="00BF6FD0" w:rsidP="001D61EB">
      <w:pPr>
        <w:jc w:val="right"/>
        <w:rPr>
          <w:rFonts w:ascii="ＭＳ 明朝" w:cs="Times New Roman"/>
        </w:rPr>
      </w:pPr>
      <w:r>
        <w:rPr>
          <w:rFonts w:cs="ＭＳ 明朝" w:hint="eastAsia"/>
        </w:rPr>
        <w:t xml:space="preserve">　　年　　月　　日作成</w:t>
      </w:r>
    </w:p>
    <w:p w14:paraId="4FB740E5" w14:textId="77777777" w:rsidR="00BF6FD0" w:rsidRDefault="00BF6FD0">
      <w:pPr>
        <w:rPr>
          <w:rFonts w:ascii="ＭＳ 明朝" w:cs="Times New Roman"/>
        </w:rPr>
      </w:pPr>
    </w:p>
    <w:p w14:paraId="44416590" w14:textId="77777777" w:rsidR="00BF6FD0" w:rsidRDefault="00BF6FD0">
      <w:pPr>
        <w:rPr>
          <w:rFonts w:ascii="ＭＳ 明朝" w:eastAsia="ＭＳ ゴシック" w:hAnsi="Century" w:cs="Times New Roman"/>
          <w:b/>
          <w:bCs/>
        </w:rPr>
      </w:pPr>
    </w:p>
    <w:p w14:paraId="1BE20D05" w14:textId="77777777" w:rsidR="00BF6FD0" w:rsidRDefault="00BF6FD0">
      <w:pPr>
        <w:rPr>
          <w:rFonts w:ascii="ＭＳ 明朝" w:cs="Times New Roman"/>
        </w:rPr>
      </w:pPr>
      <w:r>
        <w:rPr>
          <w:rFonts w:ascii="ＭＳ 明朝" w:eastAsia="ＭＳ ゴシック" w:hAnsi="Century" w:cs="ＭＳ ゴシック" w:hint="eastAsia"/>
          <w:b/>
          <w:bCs/>
        </w:rPr>
        <w:t>第１　目的と適用範囲</w:t>
      </w:r>
    </w:p>
    <w:p w14:paraId="4A1A4C23" w14:textId="77777777" w:rsidR="00BF6FD0" w:rsidRDefault="00BF6FD0" w:rsidP="001D61EB">
      <w:pPr>
        <w:ind w:left="240" w:hangingChars="100" w:hanging="240"/>
        <w:rPr>
          <w:rFonts w:ascii="ＭＳ 明朝" w:cs="Times New Roman"/>
        </w:rPr>
      </w:pPr>
      <w:r>
        <w:rPr>
          <w:rFonts w:cs="ＭＳ 明朝" w:hint="eastAsia"/>
        </w:rPr>
        <w:t xml:space="preserve">　　この計画は、防火管理の徹底を期し、火災等の災害の予防と人命の安全及び被害の</w:t>
      </w:r>
      <w:r w:rsidR="001D61EB">
        <w:rPr>
          <w:rFonts w:cs="ＭＳ 明朝" w:hint="eastAsia"/>
        </w:rPr>
        <w:t>軽減を図ることを目的とし、</w:t>
      </w:r>
      <w:r w:rsidR="00451459">
        <w:rPr>
          <w:rFonts w:cs="ＭＳ 明朝" w:hint="eastAsia"/>
        </w:rPr>
        <w:t>当事業所</w:t>
      </w:r>
      <w:r>
        <w:rPr>
          <w:rFonts w:cs="ＭＳ 明朝" w:hint="eastAsia"/>
        </w:rPr>
        <w:t>に勤務し、出入りするすべての者に適用する。</w:t>
      </w:r>
    </w:p>
    <w:p w14:paraId="6DE7B3F4" w14:textId="77777777" w:rsidR="00BF6FD0" w:rsidRDefault="00BF6FD0">
      <w:pPr>
        <w:rPr>
          <w:rFonts w:ascii="ＭＳ 明朝" w:eastAsia="ＭＳ ゴシック" w:hAnsi="Century" w:cs="Times New Roman"/>
          <w:b/>
          <w:bCs/>
        </w:rPr>
      </w:pPr>
    </w:p>
    <w:p w14:paraId="6CEF7E4A" w14:textId="77777777" w:rsidR="00BF6FD0" w:rsidRDefault="00BF6FD0">
      <w:pPr>
        <w:rPr>
          <w:rFonts w:ascii="ＭＳ 明朝" w:cs="Times New Roman"/>
        </w:rPr>
      </w:pPr>
      <w:r>
        <w:rPr>
          <w:rFonts w:ascii="ＭＳ 明朝" w:eastAsia="ＭＳ ゴシック" w:hAnsi="Century" w:cs="ＭＳ ゴシック" w:hint="eastAsia"/>
          <w:b/>
          <w:bCs/>
        </w:rPr>
        <w:t>第２　火災予防上の自主検査</w:t>
      </w:r>
    </w:p>
    <w:p w14:paraId="3ACCD764" w14:textId="77777777" w:rsidR="00BF6FD0" w:rsidRPr="008672FB" w:rsidRDefault="00BF6FD0" w:rsidP="001D61EB">
      <w:pPr>
        <w:ind w:left="723" w:hangingChars="300" w:hanging="723"/>
        <w:rPr>
          <w:rFonts w:cs="Times New Roman"/>
        </w:rPr>
      </w:pPr>
      <w:r>
        <w:rPr>
          <w:rFonts w:ascii="ＭＳ 明朝" w:eastAsia="ＭＳ ゴシック" w:hAnsi="Century" w:cs="ＭＳ ゴシック" w:hint="eastAsia"/>
          <w:b/>
          <w:bCs/>
        </w:rPr>
        <w:t xml:space="preserve">　</w:t>
      </w:r>
      <w:r>
        <w:rPr>
          <w:rFonts w:ascii="ＭＳ 明朝" w:hAnsi="Century" w:cs="ＭＳ 明朝" w:hint="eastAsia"/>
        </w:rPr>
        <w:t>（１）</w:t>
      </w:r>
      <w:r>
        <w:rPr>
          <w:rFonts w:cs="ＭＳ 明朝" w:hint="eastAsia"/>
        </w:rPr>
        <w:t>常時の火災予防について徹底を期するため、防火管理者の下に火元責任者等を</w:t>
      </w:r>
      <w:r w:rsidR="007069D3">
        <w:rPr>
          <w:rFonts w:cs="ＭＳ 明朝" w:hint="eastAsia"/>
        </w:rPr>
        <w:t>おき、建物・防火設備・避難設備・消防用設備・火気使用設備</w:t>
      </w:r>
      <w:r>
        <w:rPr>
          <w:rFonts w:cs="ＭＳ 明朝" w:hint="eastAsia"/>
        </w:rPr>
        <w:t>等について、適正</w:t>
      </w:r>
      <w:r w:rsidR="008672FB">
        <w:rPr>
          <w:rFonts w:cs="ＭＳ 明朝" w:hint="eastAsia"/>
        </w:rPr>
        <w:t>管理と機能保持のため、</w:t>
      </w:r>
      <w:r>
        <w:rPr>
          <w:rFonts w:cs="ＭＳ 明朝" w:hint="eastAsia"/>
        </w:rPr>
        <w:t>定期的に自主検査を行わせるものとする。</w:t>
      </w:r>
    </w:p>
    <w:p w14:paraId="5F6FF091" w14:textId="77777777" w:rsidR="00BF6FD0" w:rsidRDefault="00BF6FD0" w:rsidP="001D61EB">
      <w:pPr>
        <w:ind w:left="720" w:hangingChars="300" w:hanging="720"/>
        <w:rPr>
          <w:rFonts w:ascii="ＭＳ 明朝" w:cs="Times New Roman"/>
        </w:rPr>
      </w:pPr>
      <w:r>
        <w:rPr>
          <w:rFonts w:cs="ＭＳ 明朝" w:hint="eastAsia"/>
        </w:rPr>
        <w:t xml:space="preserve">　（２）上記の検査で不備・欠陥事項を発見した場合は、直ちに防火管理者に報告するものとする。</w:t>
      </w:r>
    </w:p>
    <w:p w14:paraId="646CD153" w14:textId="77777777" w:rsidR="00BF6FD0" w:rsidRDefault="00BF6FD0">
      <w:pPr>
        <w:rPr>
          <w:rFonts w:ascii="ＭＳ 明朝" w:eastAsia="ＭＳ ゴシック" w:hAnsi="Century" w:cs="Times New Roman"/>
          <w:b/>
          <w:bCs/>
        </w:rPr>
      </w:pPr>
    </w:p>
    <w:p w14:paraId="3DA75783" w14:textId="77777777" w:rsidR="00BF6FD0" w:rsidRDefault="00BF6FD0">
      <w:r>
        <w:rPr>
          <w:rFonts w:ascii="ＭＳ 明朝" w:eastAsia="ＭＳ ゴシック" w:hAnsi="Century" w:cs="ＭＳ ゴシック" w:hint="eastAsia"/>
          <w:b/>
          <w:bCs/>
        </w:rPr>
        <w:t>第３　自衛消防組織の編成及び任務等</w:t>
      </w:r>
    </w:p>
    <w:p w14:paraId="57D507D1" w14:textId="77777777" w:rsidR="00BF6FD0" w:rsidRDefault="00BF6FD0">
      <w:pPr>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7"/>
        <w:gridCol w:w="422"/>
        <w:gridCol w:w="240"/>
        <w:gridCol w:w="1446"/>
        <w:gridCol w:w="241"/>
        <w:gridCol w:w="4904"/>
        <w:gridCol w:w="397"/>
      </w:tblGrid>
      <w:tr w:rsidR="00BF6FD0" w14:paraId="598DD38C" w14:textId="77777777">
        <w:tblPrEx>
          <w:tblCellMar>
            <w:top w:w="0" w:type="dxa"/>
            <w:bottom w:w="0" w:type="dxa"/>
          </w:tblCellMar>
        </w:tblPrEx>
        <w:trPr>
          <w:cantSplit/>
          <w:trHeight w:val="631"/>
        </w:trPr>
        <w:tc>
          <w:tcPr>
            <w:tcW w:w="4216" w:type="dxa"/>
            <w:gridSpan w:val="5"/>
            <w:vMerge w:val="restart"/>
            <w:tcBorders>
              <w:top w:val="nil"/>
              <w:left w:val="nil"/>
              <w:bottom w:val="nil"/>
              <w:right w:val="single" w:sz="4" w:space="0" w:color="000000"/>
            </w:tcBorders>
          </w:tcPr>
          <w:p w14:paraId="2299C4DA" w14:textId="77777777" w:rsidR="00BF6FD0" w:rsidRDefault="00BF6FD0">
            <w:pPr>
              <w:suppressAutoHyphens/>
              <w:kinsoku w:val="0"/>
              <w:wordWrap w:val="0"/>
              <w:autoSpaceDE w:val="0"/>
              <w:autoSpaceDN w:val="0"/>
              <w:spacing w:line="266" w:lineRule="atLeast"/>
              <w:jc w:val="left"/>
              <w:rPr>
                <w:rFonts w:ascii="ＭＳ 明朝" w:cs="Times New Roman"/>
              </w:rPr>
            </w:pPr>
          </w:p>
        </w:tc>
        <w:tc>
          <w:tcPr>
            <w:tcW w:w="4904" w:type="dxa"/>
            <w:tcBorders>
              <w:left w:val="single" w:sz="4" w:space="0" w:color="000000"/>
              <w:bottom w:val="nil"/>
              <w:right w:val="single" w:sz="4" w:space="0" w:color="000000"/>
            </w:tcBorders>
            <w:vAlign w:val="center"/>
          </w:tcPr>
          <w:p w14:paraId="0021B691"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火災発生時の任務</w:t>
            </w:r>
          </w:p>
        </w:tc>
        <w:tc>
          <w:tcPr>
            <w:tcW w:w="397" w:type="dxa"/>
            <w:vMerge w:val="restart"/>
            <w:tcBorders>
              <w:top w:val="nil"/>
              <w:left w:val="single" w:sz="4" w:space="0" w:color="000000"/>
              <w:right w:val="nil"/>
            </w:tcBorders>
            <w:vAlign w:val="center"/>
          </w:tcPr>
          <w:p w14:paraId="28658436" w14:textId="77777777" w:rsidR="00BF6FD0" w:rsidRDefault="00BF6FD0">
            <w:pPr>
              <w:suppressAutoHyphens/>
              <w:kinsoku w:val="0"/>
              <w:wordWrap w:val="0"/>
              <w:autoSpaceDE w:val="0"/>
              <w:autoSpaceDN w:val="0"/>
              <w:spacing w:line="266" w:lineRule="atLeast"/>
              <w:jc w:val="left"/>
              <w:rPr>
                <w:rFonts w:cs="Times New Roman"/>
              </w:rPr>
            </w:pPr>
          </w:p>
        </w:tc>
      </w:tr>
      <w:tr w:rsidR="00BF6FD0" w14:paraId="797FB3AE" w14:textId="77777777">
        <w:tblPrEx>
          <w:tblCellMar>
            <w:top w:w="0" w:type="dxa"/>
            <w:bottom w:w="0" w:type="dxa"/>
          </w:tblCellMar>
        </w:tblPrEx>
        <w:trPr>
          <w:cantSplit/>
          <w:trHeight w:val="837"/>
        </w:trPr>
        <w:tc>
          <w:tcPr>
            <w:tcW w:w="4216" w:type="dxa"/>
            <w:gridSpan w:val="5"/>
            <w:vMerge/>
            <w:tcBorders>
              <w:top w:val="nil"/>
              <w:left w:val="nil"/>
              <w:bottom w:val="nil"/>
              <w:right w:val="single" w:sz="4" w:space="0" w:color="000000"/>
            </w:tcBorders>
          </w:tcPr>
          <w:p w14:paraId="30F99879" w14:textId="77777777" w:rsidR="00BF6FD0" w:rsidRDefault="00BF6FD0">
            <w:pPr>
              <w:overflowPunct/>
              <w:autoSpaceDE w:val="0"/>
              <w:autoSpaceDN w:val="0"/>
              <w:jc w:val="left"/>
              <w:textAlignment w:val="auto"/>
              <w:rPr>
                <w:rFonts w:ascii="ＭＳ 明朝" w:cs="Times New Roman"/>
                <w:color w:val="auto"/>
              </w:rPr>
            </w:pPr>
          </w:p>
        </w:tc>
        <w:tc>
          <w:tcPr>
            <w:tcW w:w="4904" w:type="dxa"/>
            <w:vMerge w:val="restart"/>
            <w:tcBorders>
              <w:top w:val="single" w:sz="4" w:space="0" w:color="000000"/>
              <w:left w:val="single" w:sz="4" w:space="0" w:color="000000"/>
              <w:bottom w:val="nil"/>
              <w:right w:val="single" w:sz="4" w:space="0" w:color="000000"/>
            </w:tcBorders>
            <w:vAlign w:val="center"/>
          </w:tcPr>
          <w:p w14:paraId="725B2209" w14:textId="77777777" w:rsidR="00997322" w:rsidRDefault="001D61EB" w:rsidP="00997322">
            <w:pPr>
              <w:suppressAutoHyphens/>
              <w:kinsoku w:val="0"/>
              <w:wordWrap w:val="0"/>
              <w:autoSpaceDE w:val="0"/>
              <w:autoSpaceDN w:val="0"/>
              <w:spacing w:line="266" w:lineRule="atLeast"/>
              <w:ind w:left="240" w:hangingChars="100" w:hanging="240"/>
              <w:jc w:val="left"/>
              <w:rPr>
                <w:rFonts w:cs="ＭＳ 明朝"/>
              </w:rPr>
            </w:pPr>
            <w:r>
              <w:rPr>
                <w:rFonts w:cs="ＭＳ 明朝" w:hint="eastAsia"/>
              </w:rPr>
              <w:t>・全員に火災を知らせると</w:t>
            </w:r>
            <w:r w:rsidR="00FE2DD2">
              <w:rPr>
                <w:rFonts w:cs="ＭＳ 明朝" w:hint="eastAsia"/>
              </w:rPr>
              <w:t>とも</w:t>
            </w:r>
            <w:r w:rsidR="00997322">
              <w:rPr>
                <w:rFonts w:cs="ＭＳ 明朝" w:hint="eastAsia"/>
              </w:rPr>
              <w:t>に</w:t>
            </w:r>
            <w:r w:rsidR="00997322" w:rsidRPr="00997322">
              <w:rPr>
                <w:rFonts w:asciiTheme="minorEastAsia" w:eastAsiaTheme="minorEastAsia" w:hAnsiTheme="minorEastAsia" w:cs="ＭＳ 明朝"/>
              </w:rPr>
              <w:t>119</w:t>
            </w:r>
            <w:r w:rsidR="00BF6FD0">
              <w:rPr>
                <w:rFonts w:cs="ＭＳ 明朝" w:hint="eastAsia"/>
              </w:rPr>
              <w:t>番通報</w:t>
            </w:r>
          </w:p>
          <w:p w14:paraId="2D35A96F" w14:textId="77777777" w:rsidR="00BF6FD0" w:rsidRPr="00997322" w:rsidRDefault="00BF6FD0" w:rsidP="00997322">
            <w:pPr>
              <w:suppressAutoHyphens/>
              <w:kinsoku w:val="0"/>
              <w:wordWrap w:val="0"/>
              <w:autoSpaceDE w:val="0"/>
              <w:autoSpaceDN w:val="0"/>
              <w:spacing w:line="266" w:lineRule="atLeast"/>
              <w:ind w:leftChars="100" w:left="240"/>
              <w:jc w:val="left"/>
              <w:rPr>
                <w:rFonts w:cs="ＭＳ 明朝"/>
              </w:rPr>
            </w:pPr>
            <w:r>
              <w:rPr>
                <w:rFonts w:cs="ＭＳ 明朝" w:hint="eastAsia"/>
              </w:rPr>
              <w:t>する。</w:t>
            </w:r>
          </w:p>
          <w:p w14:paraId="7EB1CC08" w14:textId="77777777" w:rsidR="00BF6FD0" w:rsidRDefault="00FE2DD2">
            <w:pPr>
              <w:suppressAutoHyphens/>
              <w:kinsoku w:val="0"/>
              <w:wordWrap w:val="0"/>
              <w:autoSpaceDE w:val="0"/>
              <w:autoSpaceDN w:val="0"/>
              <w:spacing w:line="266" w:lineRule="atLeast"/>
              <w:jc w:val="left"/>
              <w:rPr>
                <w:rFonts w:ascii="ＭＳ 明朝" w:cs="Times New Roman"/>
                <w:color w:val="auto"/>
              </w:rPr>
            </w:pPr>
            <w:r>
              <w:rPr>
                <w:rFonts w:cs="ＭＳ 明朝" w:hint="eastAsia"/>
              </w:rPr>
              <w:t>・消防車の誘導、情報</w:t>
            </w:r>
            <w:r w:rsidR="00BF6FD0">
              <w:rPr>
                <w:rFonts w:cs="ＭＳ 明朝" w:hint="eastAsia"/>
              </w:rPr>
              <w:t>提供、広報活動</w:t>
            </w:r>
          </w:p>
        </w:tc>
        <w:tc>
          <w:tcPr>
            <w:tcW w:w="397" w:type="dxa"/>
            <w:vMerge/>
            <w:tcBorders>
              <w:left w:val="single" w:sz="4" w:space="0" w:color="000000"/>
              <w:right w:val="nil"/>
            </w:tcBorders>
            <w:vAlign w:val="center"/>
          </w:tcPr>
          <w:p w14:paraId="05ED3E67"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22F82F5F" w14:textId="77777777">
        <w:tblPrEx>
          <w:tblCellMar>
            <w:top w:w="0" w:type="dxa"/>
            <w:bottom w:w="0" w:type="dxa"/>
          </w:tblCellMar>
        </w:tblPrEx>
        <w:trPr>
          <w:cantSplit/>
          <w:trHeight w:val="268"/>
        </w:trPr>
        <w:tc>
          <w:tcPr>
            <w:tcW w:w="2289" w:type="dxa"/>
            <w:gridSpan w:val="2"/>
            <w:vMerge w:val="restart"/>
            <w:tcBorders>
              <w:top w:val="nil"/>
              <w:left w:val="nil"/>
              <w:bottom w:val="nil"/>
              <w:right w:val="nil"/>
            </w:tcBorders>
          </w:tcPr>
          <w:p w14:paraId="331D183E" w14:textId="08250C68" w:rsidR="00BF6FD0" w:rsidRDefault="00AF267A">
            <w:pPr>
              <w:suppressAutoHyphens/>
              <w:kinsoku w:val="0"/>
              <w:wordWrap w:val="0"/>
              <w:autoSpaceDE w:val="0"/>
              <w:autoSpaceDN w:val="0"/>
              <w:spacing w:line="266" w:lineRule="atLeast"/>
              <w:jc w:val="left"/>
              <w:rPr>
                <w:rFonts w:ascii="ＭＳ 明朝" w:cs="Times New Roman"/>
                <w:color w:val="auto"/>
              </w:rPr>
            </w:pPr>
            <w:r>
              <w:rPr>
                <w:noProof/>
              </w:rPr>
              <mc:AlternateContent>
                <mc:Choice Requires="wps">
                  <w:drawing>
                    <wp:anchor distT="0" distB="0" distL="114300" distR="114300" simplePos="0" relativeHeight="251660288" behindDoc="0" locked="0" layoutInCell="1" allowOverlap="1" wp14:anchorId="2F08AD8F" wp14:editId="433CA224">
                      <wp:simplePos x="0" y="0"/>
                      <wp:positionH relativeFrom="column">
                        <wp:posOffset>1409065</wp:posOffset>
                      </wp:positionH>
                      <wp:positionV relativeFrom="paragraph">
                        <wp:posOffset>101600</wp:posOffset>
                      </wp:positionV>
                      <wp:extent cx="0" cy="264795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60A1"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5pt,8pt" to="110.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"/>
                  </w:pict>
                </mc:Fallback>
              </mc:AlternateContent>
            </w:r>
            <w:r>
              <w:rPr>
                <w:noProof/>
              </w:rPr>
              <mc:AlternateContent>
                <mc:Choice Requires="wps">
                  <w:drawing>
                    <wp:anchor distT="0" distB="0" distL="114300" distR="114300" simplePos="0" relativeHeight="251659264" behindDoc="0" locked="0" layoutInCell="1" allowOverlap="1" wp14:anchorId="7AF700DE" wp14:editId="24F5706E">
                      <wp:simplePos x="0" y="0"/>
                      <wp:positionH relativeFrom="column">
                        <wp:posOffset>1409065</wp:posOffset>
                      </wp:positionH>
                      <wp:positionV relativeFrom="paragraph">
                        <wp:posOffset>101600</wp:posOffset>
                      </wp:positionV>
                      <wp:extent cx="16192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2D871"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5pt,8pt" to="12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"/>
                  </w:pict>
                </mc:Fallback>
              </mc:AlternateContent>
            </w:r>
            <w:r w:rsidR="00BF6FD0">
              <w:rPr>
                <w:rFonts w:cs="ＭＳ 明朝" w:hint="eastAsia"/>
              </w:rPr>
              <w:t xml:space="preserve">　　　　　　　　　　　　　　　　　　　　　　　　　　　　　　　　　　　　　　　　　　　　　　　　　　　　　　</w:t>
            </w:r>
          </w:p>
        </w:tc>
        <w:tc>
          <w:tcPr>
            <w:tcW w:w="1686" w:type="dxa"/>
            <w:gridSpan w:val="2"/>
            <w:tcBorders>
              <w:top w:val="nil"/>
              <w:left w:val="nil"/>
              <w:bottom w:val="nil"/>
              <w:right w:val="nil"/>
            </w:tcBorders>
          </w:tcPr>
          <w:p w14:paraId="7E37CA14" w14:textId="5B24EC60" w:rsidR="00BF6FD0" w:rsidRDefault="00AF267A" w:rsidP="0006087C">
            <w:pPr>
              <w:suppressAutoHyphens/>
              <w:kinsoku w:val="0"/>
              <w:wordWrap w:val="0"/>
              <w:autoSpaceDE w:val="0"/>
              <w:autoSpaceDN w:val="0"/>
              <w:spacing w:line="266" w:lineRule="atLeast"/>
              <w:ind w:leftChars="38" w:left="91" w:firstLineChars="100" w:firstLine="240"/>
              <w:jc w:val="left"/>
              <w:rPr>
                <w:rFonts w:ascii="ＭＳ 明朝" w:cs="Times New Roman"/>
                <w:color w:val="auto"/>
              </w:rPr>
            </w:pPr>
            <w:r>
              <w:rPr>
                <w:noProof/>
              </w:rPr>
              <mc:AlternateContent>
                <mc:Choice Requires="wps">
                  <w:drawing>
                    <wp:anchor distT="0" distB="0" distL="114300" distR="114300" simplePos="0" relativeHeight="251661312" behindDoc="0" locked="0" layoutInCell="1" allowOverlap="1" wp14:anchorId="70E92E25" wp14:editId="542CF0F6">
                      <wp:simplePos x="0" y="0"/>
                      <wp:positionH relativeFrom="column">
                        <wp:posOffset>1031875</wp:posOffset>
                      </wp:positionH>
                      <wp:positionV relativeFrom="paragraph">
                        <wp:posOffset>104775</wp:posOffset>
                      </wp:positionV>
                      <wp:extent cx="1524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5611D"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8.25pt" to="93.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"/>
                  </w:pict>
                </mc:Fallback>
              </mc:AlternateContent>
            </w:r>
            <w:r w:rsidR="00BF6FD0">
              <w:rPr>
                <w:rFonts w:cs="ＭＳ 明朝" w:hint="eastAsia"/>
              </w:rPr>
              <w:t>通報連絡係</w:t>
            </w:r>
          </w:p>
        </w:tc>
        <w:tc>
          <w:tcPr>
            <w:tcW w:w="241" w:type="dxa"/>
            <w:tcBorders>
              <w:top w:val="nil"/>
              <w:left w:val="nil"/>
              <w:bottom w:val="nil"/>
              <w:right w:val="single" w:sz="4" w:space="0" w:color="000000"/>
            </w:tcBorders>
          </w:tcPr>
          <w:p w14:paraId="3D504D03"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4904" w:type="dxa"/>
            <w:vMerge/>
            <w:tcBorders>
              <w:top w:val="nil"/>
              <w:left w:val="single" w:sz="4" w:space="0" w:color="000000"/>
              <w:bottom w:val="nil"/>
              <w:right w:val="single" w:sz="4" w:space="0" w:color="000000"/>
            </w:tcBorders>
          </w:tcPr>
          <w:p w14:paraId="4CA74DB9" w14:textId="77777777" w:rsidR="00BF6FD0" w:rsidRDefault="00BF6FD0">
            <w:pPr>
              <w:overflowPunct/>
              <w:autoSpaceDE w:val="0"/>
              <w:autoSpaceDN w:val="0"/>
              <w:jc w:val="left"/>
              <w:textAlignment w:val="auto"/>
              <w:rPr>
                <w:rFonts w:ascii="ＭＳ 明朝" w:cs="Times New Roman"/>
                <w:color w:val="auto"/>
              </w:rPr>
            </w:pPr>
          </w:p>
        </w:tc>
        <w:tc>
          <w:tcPr>
            <w:tcW w:w="397" w:type="dxa"/>
            <w:vMerge/>
            <w:tcBorders>
              <w:left w:val="single" w:sz="4" w:space="0" w:color="000000"/>
              <w:right w:val="nil"/>
            </w:tcBorders>
          </w:tcPr>
          <w:p w14:paraId="495D7FAF"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36F8C1D2" w14:textId="77777777">
        <w:tblPrEx>
          <w:tblCellMar>
            <w:top w:w="0" w:type="dxa"/>
            <w:bottom w:w="0" w:type="dxa"/>
          </w:tblCellMar>
        </w:tblPrEx>
        <w:trPr>
          <w:cantSplit/>
          <w:trHeight w:val="782"/>
        </w:trPr>
        <w:tc>
          <w:tcPr>
            <w:tcW w:w="2289" w:type="dxa"/>
            <w:gridSpan w:val="2"/>
            <w:vMerge/>
            <w:tcBorders>
              <w:top w:val="nil"/>
              <w:left w:val="nil"/>
              <w:bottom w:val="nil"/>
              <w:right w:val="nil"/>
            </w:tcBorders>
          </w:tcPr>
          <w:p w14:paraId="263E1E57" w14:textId="77777777" w:rsidR="00BF6FD0" w:rsidRDefault="00BF6FD0">
            <w:pPr>
              <w:overflowPunct/>
              <w:autoSpaceDE w:val="0"/>
              <w:autoSpaceDN w:val="0"/>
              <w:jc w:val="left"/>
              <w:textAlignment w:val="auto"/>
              <w:rPr>
                <w:rFonts w:ascii="ＭＳ 明朝" w:cs="Times New Roman"/>
                <w:color w:val="auto"/>
              </w:rPr>
            </w:pPr>
          </w:p>
        </w:tc>
        <w:tc>
          <w:tcPr>
            <w:tcW w:w="1927" w:type="dxa"/>
            <w:gridSpan w:val="3"/>
            <w:vMerge w:val="restart"/>
            <w:tcBorders>
              <w:top w:val="nil"/>
              <w:left w:val="nil"/>
              <w:bottom w:val="nil"/>
              <w:right w:val="single" w:sz="4" w:space="0" w:color="000000"/>
            </w:tcBorders>
          </w:tcPr>
          <w:p w14:paraId="381EA661" w14:textId="77777777" w:rsidR="00BF6FD0" w:rsidRDefault="00BF6FD0">
            <w:pPr>
              <w:suppressAutoHyphens/>
              <w:kinsoku w:val="0"/>
              <w:autoSpaceDE w:val="0"/>
              <w:autoSpaceDN w:val="0"/>
              <w:spacing w:line="266" w:lineRule="atLeast"/>
              <w:jc w:val="center"/>
              <w:rPr>
                <w:rFonts w:ascii="ＭＳ 明朝" w:cs="Times New Roman"/>
              </w:rPr>
            </w:pPr>
            <w:r>
              <w:rPr>
                <w:rFonts w:ascii="ＭＳ 明朝" w:eastAsia="ＭＳ Ｐ明朝" w:hAnsi="Century" w:cs="ＭＳ Ｐ明朝" w:hint="eastAsia"/>
              </w:rPr>
              <w:t>（</w:t>
            </w:r>
            <w:r w:rsidR="001D61EB">
              <w:rPr>
                <w:rFonts w:ascii="ＭＳ Ｐ明朝" w:hAnsi="ＭＳ Ｐ明朝" w:cs="ＭＳ Ｐ明朝" w:hint="eastAsia"/>
              </w:rPr>
              <w:t xml:space="preserve">　　</w:t>
            </w:r>
            <w:r w:rsidR="001D61EB" w:rsidRPr="001D61EB">
              <w:rPr>
                <w:rFonts w:ascii="ＭＳ 明朝" w:hAnsi="ＭＳ 明朝" w:cs="ＭＳ Ｐ明朝" w:hint="eastAsia"/>
              </w:rPr>
              <w:t xml:space="preserve">　　</w:t>
            </w:r>
            <w:r w:rsidR="001D61EB">
              <w:rPr>
                <w:rFonts w:ascii="ＭＳ Ｐ明朝" w:hAnsi="ＭＳ Ｐ明朝" w:cs="ＭＳ Ｐ明朝" w:hint="eastAsia"/>
              </w:rPr>
              <w:t xml:space="preserve">　　</w:t>
            </w:r>
            <w:r>
              <w:rPr>
                <w:rFonts w:ascii="ＭＳ 明朝" w:eastAsia="ＭＳ Ｐ明朝" w:hAnsi="Century" w:cs="ＭＳ Ｐ明朝" w:hint="eastAsia"/>
              </w:rPr>
              <w:t>）</w:t>
            </w:r>
          </w:p>
          <w:p w14:paraId="0AE1A89D"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ascii="ＭＳ 明朝" w:eastAsia="ＭＳ Ｐ明朝" w:hAnsi="Century" w:cs="ＭＳ Ｐ明朝" w:hint="eastAsia"/>
              </w:rPr>
              <w:t>（</w:t>
            </w:r>
            <w:r w:rsidR="001D61EB">
              <w:rPr>
                <w:rFonts w:ascii="ＭＳ Ｐ明朝" w:hAnsi="ＭＳ Ｐ明朝" w:cs="ＭＳ Ｐ明朝" w:hint="eastAsia"/>
              </w:rPr>
              <w:t xml:space="preserve">　　　　　　</w:t>
            </w:r>
            <w:r>
              <w:rPr>
                <w:rFonts w:ascii="ＭＳ 明朝" w:eastAsia="ＭＳ Ｐ明朝" w:hAnsi="Century" w:cs="ＭＳ Ｐ明朝" w:hint="eastAsia"/>
              </w:rPr>
              <w:t>）</w:t>
            </w:r>
          </w:p>
          <w:p w14:paraId="0E0E4C8E" w14:textId="77777777" w:rsidR="00BF6FD0" w:rsidRDefault="00BF6FD0">
            <w:pPr>
              <w:suppressAutoHyphens/>
              <w:kinsoku w:val="0"/>
              <w:wordWrap w:val="0"/>
              <w:autoSpaceDE w:val="0"/>
              <w:autoSpaceDN w:val="0"/>
              <w:spacing w:line="266" w:lineRule="atLeast"/>
              <w:jc w:val="left"/>
              <w:rPr>
                <w:rFonts w:ascii="ＭＳ 明朝" w:cs="Times New Roman"/>
              </w:rPr>
            </w:pPr>
          </w:p>
          <w:p w14:paraId="559B9BEE" w14:textId="77777777" w:rsidR="00BF6FD0" w:rsidRDefault="00BF6FD0">
            <w:pPr>
              <w:suppressAutoHyphens/>
              <w:kinsoku w:val="0"/>
              <w:wordWrap w:val="0"/>
              <w:autoSpaceDE w:val="0"/>
              <w:autoSpaceDN w:val="0"/>
              <w:spacing w:line="266" w:lineRule="atLeast"/>
              <w:jc w:val="left"/>
              <w:rPr>
                <w:rFonts w:ascii="ＭＳ 明朝" w:cs="Times New Roman"/>
              </w:rPr>
            </w:pPr>
          </w:p>
          <w:p w14:paraId="4DB9EA14"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t xml:space="preserve">  </w:t>
            </w:r>
            <w:r>
              <w:rPr>
                <w:rFonts w:cs="ＭＳ 明朝" w:hint="eastAsia"/>
              </w:rPr>
              <w:t xml:space="preserve">　　　　　　</w:t>
            </w:r>
          </w:p>
        </w:tc>
        <w:tc>
          <w:tcPr>
            <w:tcW w:w="4904" w:type="dxa"/>
            <w:vMerge/>
            <w:tcBorders>
              <w:top w:val="nil"/>
              <w:left w:val="single" w:sz="4" w:space="0" w:color="000000"/>
              <w:bottom w:val="nil"/>
              <w:right w:val="single" w:sz="4" w:space="0" w:color="000000"/>
            </w:tcBorders>
          </w:tcPr>
          <w:p w14:paraId="7055DB54" w14:textId="77777777" w:rsidR="00BF6FD0" w:rsidRDefault="00BF6FD0">
            <w:pPr>
              <w:overflowPunct/>
              <w:autoSpaceDE w:val="0"/>
              <w:autoSpaceDN w:val="0"/>
              <w:jc w:val="left"/>
              <w:textAlignment w:val="auto"/>
              <w:rPr>
                <w:rFonts w:ascii="ＭＳ 明朝" w:cs="Times New Roman"/>
                <w:color w:val="auto"/>
              </w:rPr>
            </w:pPr>
          </w:p>
        </w:tc>
        <w:tc>
          <w:tcPr>
            <w:tcW w:w="397" w:type="dxa"/>
            <w:vMerge/>
            <w:tcBorders>
              <w:left w:val="single" w:sz="4" w:space="0" w:color="000000"/>
              <w:right w:val="nil"/>
            </w:tcBorders>
          </w:tcPr>
          <w:p w14:paraId="28CC0C18"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6F4634F5" w14:textId="77777777">
        <w:tblPrEx>
          <w:tblCellMar>
            <w:top w:w="0" w:type="dxa"/>
            <w:bottom w:w="0" w:type="dxa"/>
          </w:tblCellMar>
        </w:tblPrEx>
        <w:trPr>
          <w:cantSplit/>
          <w:trHeight w:val="536"/>
        </w:trPr>
        <w:tc>
          <w:tcPr>
            <w:tcW w:w="2289" w:type="dxa"/>
            <w:gridSpan w:val="2"/>
            <w:vMerge/>
            <w:tcBorders>
              <w:top w:val="nil"/>
              <w:left w:val="nil"/>
              <w:bottom w:val="nil"/>
              <w:right w:val="nil"/>
            </w:tcBorders>
          </w:tcPr>
          <w:p w14:paraId="00306B9C" w14:textId="77777777" w:rsidR="00BF6FD0" w:rsidRDefault="00BF6FD0">
            <w:pPr>
              <w:overflowPunct/>
              <w:autoSpaceDE w:val="0"/>
              <w:autoSpaceDN w:val="0"/>
              <w:jc w:val="left"/>
              <w:textAlignment w:val="auto"/>
              <w:rPr>
                <w:rFonts w:ascii="ＭＳ 明朝" w:cs="Times New Roman"/>
                <w:color w:val="auto"/>
              </w:rPr>
            </w:pPr>
          </w:p>
        </w:tc>
        <w:tc>
          <w:tcPr>
            <w:tcW w:w="1927" w:type="dxa"/>
            <w:gridSpan w:val="3"/>
            <w:vMerge/>
            <w:tcBorders>
              <w:top w:val="nil"/>
              <w:left w:val="nil"/>
              <w:bottom w:val="nil"/>
              <w:right w:val="single" w:sz="4" w:space="0" w:color="000000"/>
            </w:tcBorders>
          </w:tcPr>
          <w:p w14:paraId="5C9CFCBD" w14:textId="77777777" w:rsidR="00BF6FD0" w:rsidRDefault="00BF6FD0">
            <w:pPr>
              <w:overflowPunct/>
              <w:autoSpaceDE w:val="0"/>
              <w:autoSpaceDN w:val="0"/>
              <w:jc w:val="left"/>
              <w:textAlignment w:val="auto"/>
              <w:rPr>
                <w:rFonts w:ascii="ＭＳ 明朝" w:cs="Times New Roman"/>
                <w:color w:val="auto"/>
              </w:rPr>
            </w:pPr>
          </w:p>
        </w:tc>
        <w:tc>
          <w:tcPr>
            <w:tcW w:w="4904" w:type="dxa"/>
            <w:vMerge w:val="restart"/>
            <w:tcBorders>
              <w:top w:val="single" w:sz="4" w:space="0" w:color="000000"/>
              <w:left w:val="single" w:sz="4" w:space="0" w:color="000000"/>
              <w:bottom w:val="nil"/>
              <w:right w:val="single" w:sz="4" w:space="0" w:color="000000"/>
            </w:tcBorders>
            <w:vAlign w:val="center"/>
          </w:tcPr>
          <w:p w14:paraId="0D98B9ED" w14:textId="77777777" w:rsidR="00863B96" w:rsidRDefault="00BF6FD0" w:rsidP="007069D3">
            <w:pPr>
              <w:suppressAutoHyphens/>
              <w:kinsoku w:val="0"/>
              <w:autoSpaceDE w:val="0"/>
              <w:autoSpaceDN w:val="0"/>
              <w:spacing w:line="266" w:lineRule="atLeast"/>
              <w:ind w:left="240" w:hangingChars="100" w:hanging="240"/>
              <w:jc w:val="left"/>
              <w:rPr>
                <w:rFonts w:cs="ＭＳ 明朝"/>
              </w:rPr>
            </w:pPr>
            <w:r>
              <w:rPr>
                <w:rFonts w:cs="ＭＳ 明朝" w:hint="eastAsia"/>
              </w:rPr>
              <w:t>・</w:t>
            </w:r>
            <w:r w:rsidRPr="007069D3">
              <w:rPr>
                <w:rFonts w:cs="ＭＳ 明朝" w:hint="eastAsia"/>
                <w:spacing w:val="7"/>
                <w:fitText w:val="4320" w:id="-633634048"/>
              </w:rPr>
              <w:t>消火器や屋内消火栓設備等を使用して</w:t>
            </w:r>
          </w:p>
          <w:p w14:paraId="3721841A" w14:textId="77777777" w:rsidR="00BF6FD0" w:rsidRDefault="00BF6FD0" w:rsidP="00863B96">
            <w:pPr>
              <w:suppressAutoHyphens/>
              <w:kinsoku w:val="0"/>
              <w:wordWrap w:val="0"/>
              <w:autoSpaceDE w:val="0"/>
              <w:autoSpaceDN w:val="0"/>
              <w:spacing w:line="266" w:lineRule="atLeast"/>
              <w:ind w:leftChars="100" w:left="240"/>
              <w:jc w:val="left"/>
              <w:rPr>
                <w:rFonts w:ascii="ＭＳ 明朝" w:cs="Times New Roman"/>
                <w:color w:val="auto"/>
              </w:rPr>
            </w:pPr>
            <w:r>
              <w:rPr>
                <w:rFonts w:cs="ＭＳ 明朝" w:hint="eastAsia"/>
              </w:rPr>
              <w:t>初期消火をする。</w:t>
            </w:r>
          </w:p>
        </w:tc>
        <w:tc>
          <w:tcPr>
            <w:tcW w:w="397" w:type="dxa"/>
            <w:vMerge/>
            <w:tcBorders>
              <w:left w:val="single" w:sz="4" w:space="0" w:color="000000"/>
              <w:right w:val="nil"/>
            </w:tcBorders>
          </w:tcPr>
          <w:p w14:paraId="1BD5AC78"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587ECAEA" w14:textId="77777777">
        <w:tblPrEx>
          <w:tblCellMar>
            <w:top w:w="0" w:type="dxa"/>
            <w:bottom w:w="0" w:type="dxa"/>
          </w:tblCellMar>
        </w:tblPrEx>
        <w:trPr>
          <w:cantSplit/>
          <w:trHeight w:val="268"/>
        </w:trPr>
        <w:tc>
          <w:tcPr>
            <w:tcW w:w="1867" w:type="dxa"/>
            <w:tcBorders>
              <w:top w:val="nil"/>
              <w:left w:val="nil"/>
              <w:bottom w:val="nil"/>
              <w:right w:val="nil"/>
            </w:tcBorders>
          </w:tcPr>
          <w:p w14:paraId="736A9223" w14:textId="4917E71A" w:rsidR="00BF6FD0" w:rsidRDefault="00AF267A">
            <w:pPr>
              <w:suppressAutoHyphens/>
              <w:kinsoku w:val="0"/>
              <w:wordWrap w:val="0"/>
              <w:autoSpaceDE w:val="0"/>
              <w:autoSpaceDN w:val="0"/>
              <w:spacing w:line="266" w:lineRule="atLeast"/>
              <w:jc w:val="left"/>
              <w:rPr>
                <w:rFonts w:ascii="ＭＳ 明朝" w:cs="Times New Roman"/>
                <w:color w:val="auto"/>
              </w:rPr>
            </w:pPr>
            <w:r>
              <w:rPr>
                <w:noProof/>
              </w:rPr>
              <mc:AlternateContent>
                <mc:Choice Requires="wps">
                  <w:drawing>
                    <wp:anchor distT="0" distB="0" distL="114300" distR="114300" simplePos="0" relativeHeight="251657216" behindDoc="0" locked="0" layoutInCell="1" allowOverlap="1" wp14:anchorId="3C9C380E" wp14:editId="2FCC3B9E">
                      <wp:simplePos x="0" y="0"/>
                      <wp:positionH relativeFrom="column">
                        <wp:posOffset>1142365</wp:posOffset>
                      </wp:positionH>
                      <wp:positionV relativeFrom="paragraph">
                        <wp:posOffset>100965</wp:posOffset>
                      </wp:positionV>
                      <wp:extent cx="428625"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F893A"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5pt,7.95pt" to="123.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"/>
                  </w:pict>
                </mc:Fallback>
              </mc:AlternateContent>
            </w:r>
            <w:r w:rsidR="00BF6FD0">
              <w:t xml:space="preserve">  </w:t>
            </w:r>
            <w:r w:rsidR="00BF6FD0">
              <w:rPr>
                <w:rFonts w:cs="ＭＳ 明朝" w:hint="eastAsia"/>
              </w:rPr>
              <w:t>自衛消防隊長</w:t>
            </w:r>
          </w:p>
        </w:tc>
        <w:tc>
          <w:tcPr>
            <w:tcW w:w="662" w:type="dxa"/>
            <w:gridSpan w:val="2"/>
            <w:tcBorders>
              <w:top w:val="nil"/>
              <w:left w:val="nil"/>
              <w:bottom w:val="nil"/>
              <w:right w:val="nil"/>
            </w:tcBorders>
          </w:tcPr>
          <w:p w14:paraId="5A7541B9"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1446" w:type="dxa"/>
            <w:tcBorders>
              <w:top w:val="nil"/>
              <w:left w:val="nil"/>
              <w:bottom w:val="nil"/>
              <w:right w:val="nil"/>
            </w:tcBorders>
          </w:tcPr>
          <w:p w14:paraId="5F673D88" w14:textId="4CBF8A52" w:rsidR="00BF6FD0" w:rsidRDefault="00AF267A">
            <w:pPr>
              <w:suppressAutoHyphens/>
              <w:kinsoku w:val="0"/>
              <w:wordWrap w:val="0"/>
              <w:autoSpaceDE w:val="0"/>
              <w:autoSpaceDN w:val="0"/>
              <w:spacing w:line="266" w:lineRule="atLeast"/>
              <w:jc w:val="left"/>
              <w:rPr>
                <w:rFonts w:ascii="ＭＳ 明朝" w:cs="Times New Roman"/>
                <w:color w:val="auto"/>
              </w:rPr>
            </w:pPr>
            <w:r>
              <w:rPr>
                <w:noProof/>
              </w:rPr>
              <mc:AlternateContent>
                <mc:Choice Requires="wps">
                  <w:drawing>
                    <wp:anchor distT="0" distB="0" distL="114300" distR="114300" simplePos="0" relativeHeight="251658240" behindDoc="0" locked="0" layoutInCell="1" allowOverlap="1" wp14:anchorId="501F393E" wp14:editId="16E0E50B">
                      <wp:simplePos x="0" y="0"/>
                      <wp:positionH relativeFrom="column">
                        <wp:posOffset>879475</wp:posOffset>
                      </wp:positionH>
                      <wp:positionV relativeFrom="paragraph">
                        <wp:posOffset>100965</wp:posOffset>
                      </wp:positionV>
                      <wp:extent cx="15240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0B73"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7.95pt" to="8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TcvgEAAGgDAAAOAAAAZHJzL2Uyb0RvYy54bWysU02P2yAQvVfqf0DcGztRE7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"/>
                  </w:pict>
                </mc:Fallback>
              </mc:AlternateContent>
            </w:r>
            <w:r w:rsidR="00BF6FD0">
              <w:rPr>
                <w:rFonts w:cs="ＭＳ 明朝" w:hint="eastAsia"/>
              </w:rPr>
              <w:t>初期消火係</w:t>
            </w:r>
          </w:p>
        </w:tc>
        <w:tc>
          <w:tcPr>
            <w:tcW w:w="241" w:type="dxa"/>
            <w:tcBorders>
              <w:top w:val="nil"/>
              <w:left w:val="nil"/>
              <w:bottom w:val="nil"/>
              <w:right w:val="single" w:sz="4" w:space="0" w:color="000000"/>
            </w:tcBorders>
          </w:tcPr>
          <w:p w14:paraId="16B076C1"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4904" w:type="dxa"/>
            <w:vMerge/>
            <w:tcBorders>
              <w:top w:val="nil"/>
              <w:left w:val="single" w:sz="4" w:space="0" w:color="000000"/>
              <w:bottom w:val="nil"/>
              <w:right w:val="single" w:sz="4" w:space="0" w:color="000000"/>
            </w:tcBorders>
          </w:tcPr>
          <w:p w14:paraId="0AC8969E" w14:textId="77777777" w:rsidR="00BF6FD0" w:rsidRDefault="00BF6FD0">
            <w:pPr>
              <w:overflowPunct/>
              <w:autoSpaceDE w:val="0"/>
              <w:autoSpaceDN w:val="0"/>
              <w:jc w:val="left"/>
              <w:textAlignment w:val="auto"/>
              <w:rPr>
                <w:rFonts w:ascii="ＭＳ 明朝" w:cs="Times New Roman"/>
                <w:color w:val="auto"/>
              </w:rPr>
            </w:pPr>
          </w:p>
        </w:tc>
        <w:tc>
          <w:tcPr>
            <w:tcW w:w="397" w:type="dxa"/>
            <w:vMerge/>
            <w:tcBorders>
              <w:left w:val="single" w:sz="4" w:space="0" w:color="000000"/>
              <w:right w:val="nil"/>
            </w:tcBorders>
          </w:tcPr>
          <w:p w14:paraId="4C46F055"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46FF3F40" w14:textId="77777777">
        <w:tblPrEx>
          <w:tblCellMar>
            <w:top w:w="0" w:type="dxa"/>
            <w:bottom w:w="0" w:type="dxa"/>
          </w:tblCellMar>
        </w:tblPrEx>
        <w:trPr>
          <w:cantSplit/>
          <w:trHeight w:val="655"/>
        </w:trPr>
        <w:tc>
          <w:tcPr>
            <w:tcW w:w="2289" w:type="dxa"/>
            <w:gridSpan w:val="2"/>
            <w:vMerge w:val="restart"/>
            <w:tcBorders>
              <w:top w:val="nil"/>
              <w:left w:val="nil"/>
              <w:bottom w:val="nil"/>
              <w:right w:val="nil"/>
            </w:tcBorders>
          </w:tcPr>
          <w:p w14:paraId="133B4B47" w14:textId="77777777" w:rsidR="00BF6FD0" w:rsidRDefault="00BF6FD0" w:rsidP="001D61EB">
            <w:pPr>
              <w:suppressAutoHyphens/>
              <w:kinsoku w:val="0"/>
              <w:wordWrap w:val="0"/>
              <w:autoSpaceDE w:val="0"/>
              <w:autoSpaceDN w:val="0"/>
              <w:spacing w:line="266" w:lineRule="atLeast"/>
              <w:jc w:val="left"/>
              <w:rPr>
                <w:rFonts w:ascii="ＭＳ 明朝" w:cs="Times New Roman"/>
              </w:rPr>
            </w:pPr>
            <w:r>
              <w:rPr>
                <w:rFonts w:ascii="ＭＳ 明朝" w:cs="ＭＳ 明朝" w:hint="eastAsia"/>
              </w:rPr>
              <w:t xml:space="preserve">（　　　　</w:t>
            </w:r>
            <w:r w:rsidR="001D61EB">
              <w:rPr>
                <w:rFonts w:ascii="ＭＳ 明朝" w:cs="ＭＳ 明朝" w:hint="eastAsia"/>
              </w:rPr>
              <w:t xml:space="preserve">　　</w:t>
            </w:r>
            <w:r>
              <w:rPr>
                <w:rFonts w:ascii="ＭＳ 明朝" w:cs="ＭＳ 明朝" w:hint="eastAsia"/>
              </w:rPr>
              <w:t>）</w:t>
            </w:r>
          </w:p>
          <w:p w14:paraId="64C39538" w14:textId="77777777" w:rsidR="00BF6FD0" w:rsidRDefault="00BF6FD0">
            <w:pPr>
              <w:suppressAutoHyphens/>
              <w:kinsoku w:val="0"/>
              <w:wordWrap w:val="0"/>
              <w:autoSpaceDE w:val="0"/>
              <w:autoSpaceDN w:val="0"/>
              <w:spacing w:line="266" w:lineRule="atLeast"/>
              <w:jc w:val="left"/>
              <w:rPr>
                <w:rFonts w:ascii="ＭＳ 明朝" w:cs="Times New Roman"/>
              </w:rPr>
            </w:pPr>
            <w:r>
              <w:rPr>
                <w:rFonts w:ascii="ＭＳ Ｐ明朝" w:hAnsi="ＭＳ Ｐ明朝" w:cs="ＭＳ Ｐ明朝"/>
                <w:lang w:eastAsia="zh-TW"/>
              </w:rPr>
              <w:t xml:space="preserve"> </w:t>
            </w:r>
          </w:p>
          <w:p w14:paraId="3E40688D" w14:textId="77777777" w:rsidR="00BF6FD0" w:rsidRDefault="00BF6FD0">
            <w:pPr>
              <w:suppressAutoHyphens/>
              <w:kinsoku w:val="0"/>
              <w:wordWrap w:val="0"/>
              <w:autoSpaceDE w:val="0"/>
              <w:autoSpaceDN w:val="0"/>
              <w:spacing w:line="266" w:lineRule="atLeast"/>
              <w:jc w:val="left"/>
              <w:rPr>
                <w:rFonts w:ascii="ＭＳ 明朝" w:cs="Times New Roman"/>
                <w:lang w:eastAsia="zh-TW"/>
              </w:rPr>
            </w:pPr>
            <w:r>
              <w:rPr>
                <w:lang w:eastAsia="zh-TW"/>
              </w:rPr>
              <w:t xml:space="preserve">                    </w:t>
            </w:r>
          </w:p>
          <w:p w14:paraId="47F7AF95" w14:textId="77777777" w:rsidR="00BF6FD0" w:rsidRDefault="00BF6FD0">
            <w:pPr>
              <w:suppressAutoHyphens/>
              <w:kinsoku w:val="0"/>
              <w:wordWrap w:val="0"/>
              <w:autoSpaceDE w:val="0"/>
              <w:autoSpaceDN w:val="0"/>
              <w:spacing w:line="266" w:lineRule="atLeast"/>
              <w:jc w:val="left"/>
              <w:rPr>
                <w:rFonts w:ascii="ＭＳ 明朝" w:cs="Times New Roman"/>
                <w:lang w:eastAsia="zh-TW"/>
              </w:rPr>
            </w:pPr>
            <w:r>
              <w:rPr>
                <w:lang w:eastAsia="zh-TW"/>
              </w:rPr>
              <w:t xml:space="preserve">                    </w:t>
            </w:r>
            <w:r>
              <w:rPr>
                <w:rFonts w:cs="ＭＳ 明朝" w:hint="eastAsia"/>
                <w:lang w:eastAsia="zh-TW"/>
              </w:rPr>
              <w:t xml:space="preserve">　　　</w:t>
            </w:r>
          </w:p>
          <w:p w14:paraId="0417B01D" w14:textId="69DB7B83" w:rsidR="00BF6FD0" w:rsidRDefault="00AF267A">
            <w:pPr>
              <w:suppressAutoHyphens/>
              <w:kinsoku w:val="0"/>
              <w:wordWrap w:val="0"/>
              <w:autoSpaceDE w:val="0"/>
              <w:autoSpaceDN w:val="0"/>
              <w:spacing w:line="266" w:lineRule="atLeast"/>
              <w:jc w:val="left"/>
              <w:rPr>
                <w:rFonts w:ascii="ＭＳ 明朝" w:cs="Times New Roman"/>
                <w:color w:val="auto"/>
                <w:lang w:eastAsia="zh-TW"/>
              </w:rPr>
            </w:pPr>
            <w:r>
              <w:rPr>
                <w:noProof/>
              </w:rPr>
              <mc:AlternateContent>
                <mc:Choice Requires="wps">
                  <w:drawing>
                    <wp:anchor distT="0" distB="0" distL="114300" distR="114300" simplePos="0" relativeHeight="251656192" behindDoc="0" locked="0" layoutInCell="1" allowOverlap="1" wp14:anchorId="58E3D64A" wp14:editId="0E8D9D62">
                      <wp:simplePos x="0" y="0"/>
                      <wp:positionH relativeFrom="column">
                        <wp:posOffset>1409065</wp:posOffset>
                      </wp:positionH>
                      <wp:positionV relativeFrom="paragraph">
                        <wp:posOffset>52070</wp:posOffset>
                      </wp:positionV>
                      <wp:extent cx="161925"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00AA1"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5pt,4.1pt" to="12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"/>
                  </w:pict>
                </mc:Fallback>
              </mc:AlternateContent>
            </w:r>
            <w:r w:rsidR="00BF6FD0">
              <w:rPr>
                <w:rFonts w:cs="ＭＳ 明朝" w:hint="eastAsia"/>
                <w:lang w:eastAsia="zh-TW"/>
              </w:rPr>
              <w:t xml:space="preserve">　　　　　　　　　</w:t>
            </w:r>
          </w:p>
        </w:tc>
        <w:tc>
          <w:tcPr>
            <w:tcW w:w="1927" w:type="dxa"/>
            <w:gridSpan w:val="3"/>
            <w:vMerge w:val="restart"/>
            <w:tcBorders>
              <w:top w:val="nil"/>
              <w:left w:val="nil"/>
              <w:bottom w:val="nil"/>
              <w:right w:val="single" w:sz="4" w:space="0" w:color="000000"/>
            </w:tcBorders>
          </w:tcPr>
          <w:p w14:paraId="1BCBF8DE" w14:textId="77777777" w:rsidR="00BF6FD0" w:rsidRDefault="00BF6FD0">
            <w:pPr>
              <w:suppressAutoHyphens/>
              <w:kinsoku w:val="0"/>
              <w:autoSpaceDE w:val="0"/>
              <w:autoSpaceDN w:val="0"/>
              <w:spacing w:line="266" w:lineRule="atLeast"/>
              <w:jc w:val="center"/>
              <w:rPr>
                <w:rFonts w:ascii="ＭＳ 明朝" w:eastAsia="ＭＳ Ｐ明朝" w:hAnsi="Century" w:cs="Times New Roman"/>
              </w:rPr>
            </w:pPr>
            <w:r>
              <w:rPr>
                <w:rFonts w:ascii="ＭＳ 明朝" w:eastAsia="ＭＳ Ｐ明朝" w:hAnsi="Century" w:cs="ＭＳ Ｐ明朝" w:hint="eastAsia"/>
              </w:rPr>
              <w:t>（</w:t>
            </w:r>
            <w:r w:rsidR="001D61EB">
              <w:rPr>
                <w:rFonts w:ascii="ＭＳ Ｐ明朝" w:hAnsi="ＭＳ Ｐ明朝" w:cs="ＭＳ Ｐ明朝" w:hint="eastAsia"/>
              </w:rPr>
              <w:t xml:space="preserve">　　　　　　</w:t>
            </w:r>
            <w:r>
              <w:rPr>
                <w:rFonts w:ascii="ＭＳ 明朝" w:eastAsia="ＭＳ Ｐ明朝" w:hAnsi="Century" w:cs="ＭＳ Ｐ明朝" w:hint="eastAsia"/>
              </w:rPr>
              <w:t>）</w:t>
            </w:r>
          </w:p>
          <w:p w14:paraId="7B171631"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ascii="ＭＳ 明朝" w:eastAsia="ＭＳ Ｐ明朝" w:hAnsi="Century" w:cs="ＭＳ Ｐ明朝" w:hint="eastAsia"/>
              </w:rPr>
              <w:t>（</w:t>
            </w:r>
            <w:r w:rsidR="001D61EB">
              <w:rPr>
                <w:rFonts w:ascii="ＭＳ Ｐ明朝" w:hAnsi="ＭＳ Ｐ明朝" w:cs="ＭＳ Ｐ明朝" w:hint="eastAsia"/>
              </w:rPr>
              <w:t xml:space="preserve">　　　　　　</w:t>
            </w:r>
            <w:r>
              <w:rPr>
                <w:rFonts w:ascii="ＭＳ 明朝" w:eastAsia="ＭＳ Ｐ明朝" w:hAnsi="Century" w:cs="ＭＳ Ｐ明朝" w:hint="eastAsia"/>
              </w:rPr>
              <w:t>）</w:t>
            </w:r>
          </w:p>
          <w:p w14:paraId="3FBB42D2" w14:textId="77777777" w:rsidR="00BF6FD0" w:rsidRDefault="00BF6FD0">
            <w:pPr>
              <w:suppressAutoHyphens/>
              <w:kinsoku w:val="0"/>
              <w:wordWrap w:val="0"/>
              <w:autoSpaceDE w:val="0"/>
              <w:autoSpaceDN w:val="0"/>
              <w:spacing w:line="266" w:lineRule="atLeast"/>
              <w:jc w:val="left"/>
              <w:rPr>
                <w:rFonts w:ascii="ＭＳ 明朝" w:cs="Times New Roman"/>
              </w:rPr>
            </w:pPr>
          </w:p>
          <w:p w14:paraId="0DFF5739" w14:textId="77777777" w:rsidR="00BF6FD0" w:rsidRDefault="00BF6FD0">
            <w:pPr>
              <w:suppressAutoHyphens/>
              <w:kinsoku w:val="0"/>
              <w:wordWrap w:val="0"/>
              <w:autoSpaceDE w:val="0"/>
              <w:autoSpaceDN w:val="0"/>
              <w:spacing w:line="266" w:lineRule="atLeast"/>
              <w:jc w:val="left"/>
              <w:rPr>
                <w:rFonts w:ascii="ＭＳ 明朝" w:cs="Times New Roman"/>
              </w:rPr>
            </w:pPr>
          </w:p>
          <w:p w14:paraId="17C1CC86"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rPr>
                <w:rFonts w:cs="ＭＳ 明朝" w:hint="eastAsia"/>
              </w:rPr>
              <w:t xml:space="preserve">　　　　　　　</w:t>
            </w:r>
          </w:p>
        </w:tc>
        <w:tc>
          <w:tcPr>
            <w:tcW w:w="4904" w:type="dxa"/>
            <w:vMerge/>
            <w:tcBorders>
              <w:top w:val="nil"/>
              <w:left w:val="single" w:sz="4" w:space="0" w:color="000000"/>
              <w:bottom w:val="nil"/>
              <w:right w:val="single" w:sz="4" w:space="0" w:color="000000"/>
            </w:tcBorders>
          </w:tcPr>
          <w:p w14:paraId="00CFE79B" w14:textId="77777777" w:rsidR="00BF6FD0" w:rsidRDefault="00BF6FD0">
            <w:pPr>
              <w:overflowPunct/>
              <w:autoSpaceDE w:val="0"/>
              <w:autoSpaceDN w:val="0"/>
              <w:jc w:val="left"/>
              <w:textAlignment w:val="auto"/>
              <w:rPr>
                <w:rFonts w:ascii="ＭＳ 明朝" w:cs="Times New Roman"/>
                <w:color w:val="auto"/>
              </w:rPr>
            </w:pPr>
          </w:p>
        </w:tc>
        <w:tc>
          <w:tcPr>
            <w:tcW w:w="397" w:type="dxa"/>
            <w:vMerge/>
            <w:tcBorders>
              <w:left w:val="single" w:sz="4" w:space="0" w:color="000000"/>
              <w:right w:val="nil"/>
            </w:tcBorders>
          </w:tcPr>
          <w:p w14:paraId="42F4DE41"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4948CBCD" w14:textId="77777777">
        <w:tblPrEx>
          <w:tblCellMar>
            <w:top w:w="0" w:type="dxa"/>
            <w:bottom w:w="0" w:type="dxa"/>
          </w:tblCellMar>
        </w:tblPrEx>
        <w:trPr>
          <w:cantSplit/>
          <w:trHeight w:val="994"/>
        </w:trPr>
        <w:tc>
          <w:tcPr>
            <w:tcW w:w="2289" w:type="dxa"/>
            <w:gridSpan w:val="2"/>
            <w:vMerge/>
            <w:tcBorders>
              <w:top w:val="nil"/>
              <w:left w:val="nil"/>
              <w:bottom w:val="nil"/>
              <w:right w:val="nil"/>
            </w:tcBorders>
          </w:tcPr>
          <w:p w14:paraId="492A652C" w14:textId="77777777" w:rsidR="00BF6FD0" w:rsidRDefault="00BF6FD0">
            <w:pPr>
              <w:overflowPunct/>
              <w:autoSpaceDE w:val="0"/>
              <w:autoSpaceDN w:val="0"/>
              <w:jc w:val="left"/>
              <w:textAlignment w:val="auto"/>
              <w:rPr>
                <w:rFonts w:ascii="ＭＳ 明朝" w:cs="Times New Roman"/>
                <w:color w:val="auto"/>
              </w:rPr>
            </w:pPr>
          </w:p>
        </w:tc>
        <w:tc>
          <w:tcPr>
            <w:tcW w:w="1927" w:type="dxa"/>
            <w:gridSpan w:val="3"/>
            <w:vMerge/>
            <w:tcBorders>
              <w:top w:val="nil"/>
              <w:left w:val="nil"/>
              <w:bottom w:val="nil"/>
              <w:right w:val="single" w:sz="4" w:space="0" w:color="000000"/>
            </w:tcBorders>
          </w:tcPr>
          <w:p w14:paraId="7A782A8A" w14:textId="77777777" w:rsidR="00BF6FD0" w:rsidRDefault="00BF6FD0">
            <w:pPr>
              <w:overflowPunct/>
              <w:autoSpaceDE w:val="0"/>
              <w:autoSpaceDN w:val="0"/>
              <w:jc w:val="left"/>
              <w:textAlignment w:val="auto"/>
              <w:rPr>
                <w:rFonts w:ascii="ＭＳ 明朝" w:cs="Times New Roman"/>
                <w:color w:val="auto"/>
              </w:rPr>
            </w:pPr>
          </w:p>
        </w:tc>
        <w:tc>
          <w:tcPr>
            <w:tcW w:w="4904" w:type="dxa"/>
            <w:vMerge w:val="restart"/>
            <w:tcBorders>
              <w:top w:val="single" w:sz="4" w:space="0" w:color="000000"/>
              <w:left w:val="single" w:sz="4" w:space="0" w:color="000000"/>
              <w:bottom w:val="nil"/>
              <w:right w:val="single" w:sz="4" w:space="0" w:color="000000"/>
            </w:tcBorders>
            <w:vAlign w:val="center"/>
          </w:tcPr>
          <w:p w14:paraId="6F04DD00" w14:textId="77777777" w:rsidR="007069D3" w:rsidRDefault="00BF6FD0">
            <w:pPr>
              <w:suppressAutoHyphens/>
              <w:kinsoku w:val="0"/>
              <w:wordWrap w:val="0"/>
              <w:autoSpaceDE w:val="0"/>
              <w:autoSpaceDN w:val="0"/>
              <w:spacing w:line="266" w:lineRule="atLeast"/>
              <w:ind w:left="240" w:hangingChars="100" w:hanging="240"/>
              <w:jc w:val="left"/>
              <w:rPr>
                <w:rFonts w:cs="ＭＳ 明朝"/>
              </w:rPr>
            </w:pPr>
            <w:r>
              <w:rPr>
                <w:rFonts w:cs="ＭＳ 明朝" w:hint="eastAsia"/>
              </w:rPr>
              <w:t>・放送設備等を使用しパニ</w:t>
            </w:r>
            <w:r w:rsidR="007069D3">
              <w:rPr>
                <w:rFonts w:cs="ＭＳ 明朝" w:hint="eastAsia"/>
              </w:rPr>
              <w:t>ック防止に努め</w:t>
            </w:r>
          </w:p>
          <w:p w14:paraId="289F465B" w14:textId="77777777" w:rsidR="007069D3" w:rsidRDefault="007069D3" w:rsidP="007069D3">
            <w:pPr>
              <w:suppressAutoHyphens/>
              <w:kinsoku w:val="0"/>
              <w:wordWrap w:val="0"/>
              <w:autoSpaceDE w:val="0"/>
              <w:autoSpaceDN w:val="0"/>
              <w:spacing w:line="266" w:lineRule="atLeast"/>
              <w:ind w:leftChars="100" w:left="240"/>
              <w:jc w:val="left"/>
              <w:rPr>
                <w:rFonts w:cs="ＭＳ 明朝"/>
              </w:rPr>
            </w:pPr>
            <w:r>
              <w:rPr>
                <w:rFonts w:cs="ＭＳ 明朝" w:hint="eastAsia"/>
              </w:rPr>
              <w:t>傷病者を出さないよう避難経路図に従</w:t>
            </w:r>
            <w:r w:rsidR="00E42C73">
              <w:rPr>
                <w:rFonts w:cs="ＭＳ 明朝" w:hint="eastAsia"/>
              </w:rPr>
              <w:t>い</w:t>
            </w:r>
          </w:p>
          <w:p w14:paraId="015AE68E" w14:textId="77777777" w:rsidR="00BF6FD0" w:rsidRDefault="00E42C73" w:rsidP="007069D3">
            <w:pPr>
              <w:suppressAutoHyphens/>
              <w:kinsoku w:val="0"/>
              <w:wordWrap w:val="0"/>
              <w:autoSpaceDE w:val="0"/>
              <w:autoSpaceDN w:val="0"/>
              <w:spacing w:line="266" w:lineRule="atLeast"/>
              <w:ind w:leftChars="100" w:left="240"/>
              <w:jc w:val="left"/>
              <w:rPr>
                <w:rFonts w:ascii="ＭＳ 明朝" w:cs="Times New Roman"/>
                <w:color w:val="auto"/>
              </w:rPr>
            </w:pPr>
            <w:r>
              <w:rPr>
                <w:rFonts w:cs="ＭＳ 明朝" w:hint="eastAsia"/>
              </w:rPr>
              <w:t>避難させる</w:t>
            </w:r>
            <w:r w:rsidR="00BF6FD0">
              <w:rPr>
                <w:rFonts w:cs="ＭＳ 明朝" w:hint="eastAsia"/>
              </w:rPr>
              <w:t>。</w:t>
            </w:r>
          </w:p>
        </w:tc>
        <w:tc>
          <w:tcPr>
            <w:tcW w:w="397" w:type="dxa"/>
            <w:vMerge/>
            <w:tcBorders>
              <w:left w:val="single" w:sz="4" w:space="0" w:color="000000"/>
              <w:right w:val="nil"/>
            </w:tcBorders>
            <w:vAlign w:val="center"/>
          </w:tcPr>
          <w:p w14:paraId="174B92BB"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564F59A9" w14:textId="77777777">
        <w:tblPrEx>
          <w:tblCellMar>
            <w:top w:w="0" w:type="dxa"/>
            <w:bottom w:w="0" w:type="dxa"/>
          </w:tblCellMar>
        </w:tblPrEx>
        <w:trPr>
          <w:cantSplit/>
          <w:trHeight w:val="268"/>
        </w:trPr>
        <w:tc>
          <w:tcPr>
            <w:tcW w:w="2289" w:type="dxa"/>
            <w:gridSpan w:val="2"/>
            <w:vMerge/>
            <w:tcBorders>
              <w:top w:val="nil"/>
              <w:left w:val="nil"/>
              <w:bottom w:val="nil"/>
              <w:right w:val="nil"/>
            </w:tcBorders>
          </w:tcPr>
          <w:p w14:paraId="08BF61D6" w14:textId="77777777" w:rsidR="00BF6FD0" w:rsidRDefault="00BF6FD0">
            <w:pPr>
              <w:overflowPunct/>
              <w:autoSpaceDE w:val="0"/>
              <w:autoSpaceDN w:val="0"/>
              <w:jc w:val="left"/>
              <w:textAlignment w:val="auto"/>
              <w:rPr>
                <w:rFonts w:ascii="ＭＳ 明朝" w:cs="Times New Roman"/>
                <w:color w:val="auto"/>
              </w:rPr>
            </w:pPr>
          </w:p>
        </w:tc>
        <w:tc>
          <w:tcPr>
            <w:tcW w:w="240" w:type="dxa"/>
            <w:tcBorders>
              <w:top w:val="nil"/>
              <w:left w:val="nil"/>
              <w:bottom w:val="nil"/>
              <w:right w:val="nil"/>
            </w:tcBorders>
          </w:tcPr>
          <w:p w14:paraId="31190F2F"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1446" w:type="dxa"/>
            <w:tcBorders>
              <w:top w:val="nil"/>
              <w:left w:val="nil"/>
              <w:bottom w:val="nil"/>
              <w:right w:val="nil"/>
            </w:tcBorders>
          </w:tcPr>
          <w:p w14:paraId="296839A5" w14:textId="20ACA427" w:rsidR="00BF6FD0" w:rsidRDefault="00AF267A">
            <w:pPr>
              <w:suppressAutoHyphens/>
              <w:kinsoku w:val="0"/>
              <w:wordWrap w:val="0"/>
              <w:autoSpaceDE w:val="0"/>
              <w:autoSpaceDN w:val="0"/>
              <w:spacing w:line="266" w:lineRule="atLeast"/>
              <w:jc w:val="left"/>
              <w:rPr>
                <w:rFonts w:ascii="ＭＳ 明朝" w:cs="Times New Roman"/>
                <w:color w:val="auto"/>
              </w:rPr>
            </w:pPr>
            <w:r>
              <w:rPr>
                <w:noProof/>
              </w:rPr>
              <mc:AlternateContent>
                <mc:Choice Requires="wps">
                  <w:drawing>
                    <wp:anchor distT="0" distB="0" distL="114300" distR="114300" simplePos="0" relativeHeight="251655168" behindDoc="0" locked="0" layoutInCell="1" allowOverlap="1" wp14:anchorId="37A0BBC3" wp14:editId="0D340B92">
                      <wp:simplePos x="0" y="0"/>
                      <wp:positionH relativeFrom="column">
                        <wp:posOffset>879475</wp:posOffset>
                      </wp:positionH>
                      <wp:positionV relativeFrom="paragraph">
                        <wp:posOffset>134620</wp:posOffset>
                      </wp:positionV>
                      <wp:extent cx="152400" cy="9525"/>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F7C24" id="Line 8"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10.6pt" to="81.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"/>
                  </w:pict>
                </mc:Fallback>
              </mc:AlternateContent>
            </w:r>
            <w:r w:rsidR="00BF6FD0">
              <w:rPr>
                <w:rFonts w:cs="ＭＳ 明朝" w:hint="eastAsia"/>
              </w:rPr>
              <w:t>避難誘導係</w:t>
            </w:r>
          </w:p>
        </w:tc>
        <w:tc>
          <w:tcPr>
            <w:tcW w:w="241" w:type="dxa"/>
            <w:tcBorders>
              <w:top w:val="nil"/>
              <w:left w:val="nil"/>
              <w:bottom w:val="nil"/>
              <w:right w:val="single" w:sz="4" w:space="0" w:color="000000"/>
            </w:tcBorders>
          </w:tcPr>
          <w:p w14:paraId="1E7831EE"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4904" w:type="dxa"/>
            <w:vMerge/>
            <w:tcBorders>
              <w:top w:val="nil"/>
              <w:left w:val="single" w:sz="4" w:space="0" w:color="000000"/>
              <w:bottom w:val="nil"/>
              <w:right w:val="single" w:sz="4" w:space="0" w:color="000000"/>
            </w:tcBorders>
          </w:tcPr>
          <w:p w14:paraId="042039C7" w14:textId="77777777" w:rsidR="00BF6FD0" w:rsidRDefault="00BF6FD0">
            <w:pPr>
              <w:overflowPunct/>
              <w:autoSpaceDE w:val="0"/>
              <w:autoSpaceDN w:val="0"/>
              <w:jc w:val="left"/>
              <w:textAlignment w:val="auto"/>
              <w:rPr>
                <w:rFonts w:ascii="ＭＳ 明朝" w:cs="Times New Roman"/>
                <w:color w:val="auto"/>
              </w:rPr>
            </w:pPr>
          </w:p>
        </w:tc>
        <w:tc>
          <w:tcPr>
            <w:tcW w:w="397" w:type="dxa"/>
            <w:vMerge/>
            <w:tcBorders>
              <w:left w:val="single" w:sz="4" w:space="0" w:color="000000"/>
              <w:right w:val="nil"/>
            </w:tcBorders>
          </w:tcPr>
          <w:p w14:paraId="63553140" w14:textId="77777777" w:rsidR="00BF6FD0" w:rsidRDefault="00BF6FD0">
            <w:pPr>
              <w:overflowPunct/>
              <w:autoSpaceDE w:val="0"/>
              <w:autoSpaceDN w:val="0"/>
              <w:jc w:val="left"/>
              <w:textAlignment w:val="auto"/>
              <w:rPr>
                <w:rFonts w:ascii="ＭＳ 明朝" w:cs="Times New Roman"/>
                <w:color w:val="auto"/>
              </w:rPr>
            </w:pPr>
          </w:p>
        </w:tc>
      </w:tr>
      <w:tr w:rsidR="00BF6FD0" w14:paraId="13F381F2" w14:textId="77777777">
        <w:tblPrEx>
          <w:tblCellMar>
            <w:top w:w="0" w:type="dxa"/>
            <w:bottom w:w="0" w:type="dxa"/>
          </w:tblCellMar>
        </w:tblPrEx>
        <w:trPr>
          <w:cantSplit/>
          <w:trHeight w:val="210"/>
        </w:trPr>
        <w:tc>
          <w:tcPr>
            <w:tcW w:w="4216" w:type="dxa"/>
            <w:gridSpan w:val="5"/>
            <w:tcBorders>
              <w:top w:val="nil"/>
              <w:left w:val="nil"/>
              <w:bottom w:val="nil"/>
              <w:right w:val="single" w:sz="4" w:space="0" w:color="000000"/>
            </w:tcBorders>
          </w:tcPr>
          <w:p w14:paraId="3D2F9A70" w14:textId="77777777" w:rsidR="00BF6FD0" w:rsidRDefault="00BF6FD0">
            <w:pPr>
              <w:suppressAutoHyphens/>
              <w:kinsoku w:val="0"/>
              <w:wordWrap w:val="0"/>
              <w:autoSpaceDE w:val="0"/>
              <w:autoSpaceDN w:val="0"/>
              <w:spacing w:line="266" w:lineRule="atLeast"/>
              <w:jc w:val="left"/>
              <w:rPr>
                <w:rFonts w:ascii="ＭＳ 明朝" w:cs="Times New Roman"/>
              </w:rPr>
            </w:pPr>
            <w:r>
              <w:rPr>
                <w:rFonts w:cs="ＭＳ 明朝" w:hint="eastAsia"/>
              </w:rPr>
              <w:t xml:space="preserve">　　　　　　　　　　</w:t>
            </w:r>
            <w:r>
              <w:rPr>
                <w:rFonts w:ascii="ＭＳ 明朝" w:eastAsia="ＭＳ Ｐ明朝" w:hAnsi="Century" w:cs="ＭＳ Ｐ明朝" w:hint="eastAsia"/>
              </w:rPr>
              <w:t>（</w:t>
            </w:r>
            <w:r w:rsidR="001D61EB">
              <w:rPr>
                <w:rFonts w:ascii="ＭＳ Ｐ明朝" w:hAnsi="ＭＳ Ｐ明朝" w:cs="ＭＳ Ｐ明朝" w:hint="eastAsia"/>
              </w:rPr>
              <w:t xml:space="preserve">　　　　　　</w:t>
            </w:r>
            <w:r>
              <w:rPr>
                <w:rFonts w:ascii="ＭＳ 明朝" w:eastAsia="ＭＳ Ｐ明朝" w:hAnsi="Century" w:cs="ＭＳ Ｐ明朝" w:hint="eastAsia"/>
              </w:rPr>
              <w:t>）</w:t>
            </w:r>
          </w:p>
          <w:p w14:paraId="66447FB2"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t xml:space="preserve">                    </w:t>
            </w:r>
            <w:r>
              <w:rPr>
                <w:rFonts w:ascii="ＭＳ 明朝" w:eastAsia="ＭＳ Ｐ明朝" w:hAnsi="Century" w:cs="ＭＳ Ｐ明朝" w:hint="eastAsia"/>
              </w:rPr>
              <w:t>（</w:t>
            </w:r>
            <w:r w:rsidR="001D61EB">
              <w:rPr>
                <w:rFonts w:ascii="ＭＳ Ｐ明朝" w:hAnsi="ＭＳ Ｐ明朝" w:cs="ＭＳ Ｐ明朝" w:hint="eastAsia"/>
              </w:rPr>
              <w:t xml:space="preserve">　　　　　　</w:t>
            </w:r>
            <w:r>
              <w:rPr>
                <w:rFonts w:ascii="ＭＳ 明朝" w:eastAsia="ＭＳ Ｐ明朝" w:hAnsi="Century" w:cs="ＭＳ Ｐ明朝" w:hint="eastAsia"/>
              </w:rPr>
              <w:t>）</w:t>
            </w:r>
          </w:p>
        </w:tc>
        <w:tc>
          <w:tcPr>
            <w:tcW w:w="4904" w:type="dxa"/>
            <w:vMerge/>
            <w:tcBorders>
              <w:top w:val="nil"/>
              <w:left w:val="single" w:sz="4" w:space="0" w:color="000000"/>
              <w:bottom w:val="single" w:sz="4" w:space="0" w:color="000000"/>
              <w:right w:val="single" w:sz="4" w:space="0" w:color="000000"/>
            </w:tcBorders>
          </w:tcPr>
          <w:p w14:paraId="6CE3B4AA" w14:textId="77777777" w:rsidR="00BF6FD0" w:rsidRDefault="00BF6FD0">
            <w:pPr>
              <w:overflowPunct/>
              <w:autoSpaceDE w:val="0"/>
              <w:autoSpaceDN w:val="0"/>
              <w:jc w:val="left"/>
              <w:textAlignment w:val="auto"/>
              <w:rPr>
                <w:rFonts w:ascii="ＭＳ 明朝" w:cs="Times New Roman"/>
                <w:color w:val="auto"/>
              </w:rPr>
            </w:pPr>
          </w:p>
        </w:tc>
        <w:tc>
          <w:tcPr>
            <w:tcW w:w="397" w:type="dxa"/>
            <w:vMerge/>
            <w:tcBorders>
              <w:left w:val="single" w:sz="4" w:space="0" w:color="000000"/>
              <w:bottom w:val="nil"/>
              <w:right w:val="nil"/>
            </w:tcBorders>
          </w:tcPr>
          <w:p w14:paraId="7696D843" w14:textId="77777777" w:rsidR="00BF6FD0" w:rsidRDefault="00BF6FD0">
            <w:pPr>
              <w:overflowPunct/>
              <w:autoSpaceDE w:val="0"/>
              <w:autoSpaceDN w:val="0"/>
              <w:jc w:val="left"/>
              <w:textAlignment w:val="auto"/>
              <w:rPr>
                <w:rFonts w:ascii="ＭＳ 明朝" w:cs="Times New Roman"/>
                <w:color w:val="auto"/>
              </w:rPr>
            </w:pPr>
          </w:p>
        </w:tc>
      </w:tr>
    </w:tbl>
    <w:p w14:paraId="7FCCE146" w14:textId="77777777" w:rsidR="00FE2DD2" w:rsidRDefault="00FE2DD2">
      <w:pPr>
        <w:rPr>
          <w:rFonts w:ascii="ＭＳ 明朝" w:cs="Times New Roman"/>
        </w:rPr>
      </w:pPr>
    </w:p>
    <w:p w14:paraId="71EB3BC1" w14:textId="77777777" w:rsidR="00BF6FD0" w:rsidRDefault="00FE2DD2">
      <w:pPr>
        <w:rPr>
          <w:rFonts w:ascii="ＭＳ 明朝" w:cs="Times New Roman"/>
        </w:rPr>
      </w:pPr>
      <w:r>
        <w:rPr>
          <w:rFonts w:ascii="ＭＳ 明朝" w:cs="Times New Roman"/>
        </w:rPr>
        <w:br w:type="page"/>
      </w:r>
      <w:r w:rsidR="00BF6FD0">
        <w:rPr>
          <w:rFonts w:ascii="ＭＳ 明朝" w:eastAsia="ＭＳ ゴシック" w:hAnsi="Century" w:cs="ＭＳ ゴシック" w:hint="eastAsia"/>
          <w:b/>
          <w:bCs/>
        </w:rPr>
        <w:lastRenderedPageBreak/>
        <w:t>第４　消防機関への連絡、報告</w:t>
      </w:r>
    </w:p>
    <w:p w14:paraId="686048BB" w14:textId="77777777" w:rsidR="00BF6FD0" w:rsidRDefault="00BF6FD0">
      <w:pPr>
        <w:rPr>
          <w:rFonts w:ascii="ＭＳ 明朝" w:cs="Times New Roman"/>
        </w:rPr>
      </w:pPr>
      <w:r>
        <w:rPr>
          <w:rFonts w:cs="ＭＳ 明朝" w:hint="eastAsia"/>
        </w:rPr>
        <w:t xml:space="preserve">　（１）防火管理者の選任（解任）の届出</w:t>
      </w:r>
    </w:p>
    <w:p w14:paraId="50D3243F" w14:textId="77777777" w:rsidR="00BF6FD0" w:rsidRDefault="00BF6FD0">
      <w:pPr>
        <w:rPr>
          <w:rFonts w:ascii="ＭＳ 明朝" w:cs="Times New Roman"/>
        </w:rPr>
      </w:pPr>
      <w:r>
        <w:t xml:space="preserve">  </w:t>
      </w:r>
      <w:r>
        <w:rPr>
          <w:rFonts w:cs="ＭＳ 明朝" w:hint="eastAsia"/>
        </w:rPr>
        <w:t>（２）消防計画の作成（変更）の届出</w:t>
      </w:r>
    </w:p>
    <w:p w14:paraId="4F225775" w14:textId="77777777" w:rsidR="00BF6FD0" w:rsidRDefault="00BF6FD0">
      <w:pPr>
        <w:rPr>
          <w:rFonts w:ascii="ＭＳ 明朝" w:cs="Times New Roman"/>
        </w:rPr>
      </w:pPr>
      <w:r>
        <w:t xml:space="preserve">  </w:t>
      </w:r>
      <w:r w:rsidR="00403173">
        <w:rPr>
          <w:rFonts w:cs="ＭＳ 明朝" w:hint="eastAsia"/>
        </w:rPr>
        <w:t>（３</w:t>
      </w:r>
      <w:r w:rsidR="00E42C73">
        <w:rPr>
          <w:rFonts w:cs="ＭＳ 明朝" w:hint="eastAsia"/>
        </w:rPr>
        <w:t>）改装工事時の「工事中の消防計画」の提出</w:t>
      </w:r>
    </w:p>
    <w:p w14:paraId="738203C9" w14:textId="77777777" w:rsidR="00BF6FD0" w:rsidRDefault="00BF6FD0">
      <w:pPr>
        <w:rPr>
          <w:rFonts w:ascii="ＭＳ 明朝" w:cs="Times New Roman"/>
        </w:rPr>
      </w:pPr>
      <w:r>
        <w:t xml:space="preserve">  </w:t>
      </w:r>
      <w:r w:rsidR="00403173">
        <w:rPr>
          <w:rFonts w:cs="ＭＳ 明朝" w:hint="eastAsia"/>
        </w:rPr>
        <w:t>（４</w:t>
      </w:r>
      <w:r w:rsidR="00E42C73">
        <w:rPr>
          <w:rFonts w:cs="ＭＳ 明朝" w:hint="eastAsia"/>
        </w:rPr>
        <w:t>）消防訓練実施</w:t>
      </w:r>
      <w:r w:rsidR="00FE2DD2">
        <w:rPr>
          <w:rFonts w:cs="ＭＳ 明朝" w:hint="eastAsia"/>
        </w:rPr>
        <w:t>の事前</w:t>
      </w:r>
      <w:r w:rsidR="00E42C73">
        <w:rPr>
          <w:rFonts w:cs="ＭＳ 明朝" w:hint="eastAsia"/>
        </w:rPr>
        <w:t>報告</w:t>
      </w:r>
    </w:p>
    <w:p w14:paraId="5DD81F84" w14:textId="77777777" w:rsidR="00BF6FD0" w:rsidRDefault="00403173">
      <w:pPr>
        <w:pStyle w:val="a3"/>
        <w:tabs>
          <w:tab w:val="clear" w:pos="4252"/>
          <w:tab w:val="clear" w:pos="8504"/>
        </w:tabs>
        <w:snapToGrid/>
        <w:rPr>
          <w:rFonts w:ascii="ＭＳ 明朝" w:cs="Times New Roman"/>
        </w:rPr>
      </w:pPr>
      <w:r>
        <w:rPr>
          <w:rFonts w:cs="ＭＳ 明朝" w:hint="eastAsia"/>
        </w:rPr>
        <w:t xml:space="preserve">　（５</w:t>
      </w:r>
      <w:r w:rsidR="00BF6FD0">
        <w:rPr>
          <w:rFonts w:cs="ＭＳ 明朝" w:hint="eastAsia"/>
        </w:rPr>
        <w:t>）消防用設備等の設置の届出</w:t>
      </w:r>
    </w:p>
    <w:p w14:paraId="473E0191" w14:textId="77777777" w:rsidR="00BF6FD0" w:rsidRDefault="00403173">
      <w:pPr>
        <w:rPr>
          <w:rFonts w:ascii="ＭＳ 明朝" w:cs="Times New Roman"/>
        </w:rPr>
      </w:pPr>
      <w:r>
        <w:rPr>
          <w:rFonts w:cs="ＭＳ 明朝" w:hint="eastAsia"/>
        </w:rPr>
        <w:t xml:space="preserve">　（６</w:t>
      </w:r>
      <w:r w:rsidR="00BF6FD0">
        <w:rPr>
          <w:rFonts w:cs="ＭＳ 明朝" w:hint="eastAsia"/>
        </w:rPr>
        <w:t>）催物・火を使用する設備・その他消防署へ届出の必要なもの</w:t>
      </w:r>
    </w:p>
    <w:p w14:paraId="30CEDFC2" w14:textId="77777777" w:rsidR="00BF6FD0" w:rsidRDefault="00BF6FD0">
      <w:pPr>
        <w:rPr>
          <w:rFonts w:ascii="ＭＳ 明朝" w:eastAsia="ＭＳ ゴシック" w:hAnsi="Century" w:cs="Times New Roman"/>
          <w:b/>
          <w:bCs/>
        </w:rPr>
      </w:pPr>
    </w:p>
    <w:p w14:paraId="0B6AE547" w14:textId="77777777" w:rsidR="00BF6FD0" w:rsidRDefault="00BF6FD0">
      <w:pPr>
        <w:rPr>
          <w:rFonts w:ascii="ＭＳ 明朝" w:cs="Times New Roman"/>
        </w:rPr>
      </w:pPr>
      <w:r>
        <w:rPr>
          <w:rFonts w:ascii="ＭＳ 明朝" w:eastAsia="ＭＳ ゴシック" w:hAnsi="Century" w:cs="ＭＳ ゴシック" w:hint="eastAsia"/>
          <w:b/>
          <w:bCs/>
        </w:rPr>
        <w:t>第５　消防用設備等・防火対象物の点検及び報告</w:t>
      </w:r>
    </w:p>
    <w:p w14:paraId="1EEA996E" w14:textId="77777777" w:rsidR="00BF6FD0" w:rsidRDefault="00FE2DD2" w:rsidP="004C7E01">
      <w:pPr>
        <w:ind w:leftChars="100" w:left="600" w:hangingChars="150" w:hanging="360"/>
        <w:jc w:val="left"/>
        <w:rPr>
          <w:rFonts w:cs="Times New Roman"/>
        </w:rPr>
      </w:pPr>
      <w:r>
        <w:rPr>
          <w:rFonts w:cs="ＭＳ 明朝" w:hint="eastAsia"/>
        </w:rPr>
        <w:t>（１）消防用設備等</w:t>
      </w:r>
      <w:r w:rsidR="004C7E01">
        <w:rPr>
          <w:rFonts w:cs="ＭＳ 明朝" w:hint="eastAsia"/>
        </w:rPr>
        <w:t>の点検</w:t>
      </w:r>
      <w:r>
        <w:rPr>
          <w:rFonts w:cs="ＭＳ 明朝" w:hint="eastAsia"/>
        </w:rPr>
        <w:t>は、</w:t>
      </w:r>
      <w:r w:rsidR="004C7E01">
        <w:rPr>
          <w:rFonts w:cs="ＭＳ 明朝" w:hint="eastAsia"/>
        </w:rPr>
        <w:t>消防設備士</w:t>
      </w:r>
      <w:r w:rsidR="00177BF9">
        <w:rPr>
          <w:rFonts w:cs="ＭＳ 明朝" w:hint="eastAsia"/>
        </w:rPr>
        <w:t>または</w:t>
      </w:r>
      <w:r w:rsidR="004C7E01">
        <w:rPr>
          <w:rFonts w:cs="ＭＳ 明朝" w:hint="eastAsia"/>
        </w:rPr>
        <w:t>資格を有する</w:t>
      </w:r>
      <w:r w:rsidR="00BF6FD0">
        <w:rPr>
          <w:rFonts w:cs="ＭＳ 明朝" w:hint="eastAsia"/>
        </w:rPr>
        <w:t>業者</w:t>
      </w:r>
      <w:r w:rsidR="00E75616">
        <w:rPr>
          <w:rFonts w:cs="ＭＳ 明朝" w:hint="eastAsia"/>
        </w:rPr>
        <w:t>等</w:t>
      </w:r>
      <w:r w:rsidR="004C7E01">
        <w:rPr>
          <w:rFonts w:ascii="ＭＳ 明朝" w:eastAsia="ＭＳ ゴシック" w:hAnsi="Century" w:cs="ＭＳ ゴシック" w:hint="eastAsia"/>
          <w:b/>
          <w:bCs/>
        </w:rPr>
        <w:t xml:space="preserve">（　</w:t>
      </w:r>
      <w:r w:rsidR="00863B96">
        <w:rPr>
          <w:rFonts w:ascii="ＭＳ 明朝" w:eastAsia="ＭＳ ゴシック" w:hAnsi="Century" w:cs="ＭＳ ゴシック" w:hint="eastAsia"/>
          <w:b/>
          <w:bCs/>
        </w:rPr>
        <w:t xml:space="preserve">　　</w:t>
      </w:r>
      <w:r w:rsidR="004C7E01">
        <w:rPr>
          <w:rFonts w:ascii="ＭＳ 明朝" w:eastAsia="ＭＳ ゴシック" w:hAnsi="Century" w:cs="ＭＳ ゴシック" w:hint="eastAsia"/>
          <w:b/>
          <w:bCs/>
        </w:rPr>
        <w:t xml:space="preserve">　　</w:t>
      </w:r>
      <w:r w:rsidR="00BF6FD0">
        <w:rPr>
          <w:rFonts w:ascii="ＭＳ 明朝" w:eastAsia="ＭＳ ゴシック" w:hAnsi="Century" w:cs="ＭＳ ゴシック" w:hint="eastAsia"/>
          <w:b/>
          <w:bCs/>
        </w:rPr>
        <w:t xml:space="preserve">　　　）</w:t>
      </w:r>
      <w:r>
        <w:rPr>
          <w:rFonts w:cs="ＭＳ 明朝" w:hint="eastAsia"/>
        </w:rPr>
        <w:t>に</w:t>
      </w:r>
      <w:r w:rsidR="004C7E01">
        <w:rPr>
          <w:rFonts w:cs="ＭＳ 明朝" w:hint="eastAsia"/>
        </w:rPr>
        <w:t>依頼し</w:t>
      </w:r>
      <w:r w:rsidR="00863B96">
        <w:rPr>
          <w:rFonts w:cs="ＭＳ 明朝" w:hint="eastAsia"/>
        </w:rPr>
        <w:t>、その</w:t>
      </w:r>
      <w:r w:rsidR="00BF6FD0">
        <w:rPr>
          <w:rFonts w:cs="ＭＳ 明朝" w:hint="eastAsia"/>
        </w:rPr>
        <w:t>結果を消防署長に</w:t>
      </w:r>
      <w:r w:rsidR="00BF6FD0">
        <w:rPr>
          <w:rFonts w:ascii="ＭＳ 明朝" w:eastAsia="ＭＳ ゴシック" w:hAnsi="Century" w:cs="ＭＳ ゴシック" w:hint="eastAsia"/>
          <w:b/>
          <w:bCs/>
        </w:rPr>
        <w:t xml:space="preserve">（　</w:t>
      </w:r>
      <w:r>
        <w:rPr>
          <w:rFonts w:ascii="ＭＳ 明朝" w:eastAsia="ＭＳ ゴシック" w:hAnsi="Century" w:cs="ＭＳ 明朝" w:hint="eastAsia"/>
          <w:b/>
          <w:bCs/>
        </w:rPr>
        <w:t xml:space="preserve">　</w:t>
      </w:r>
      <w:r w:rsidR="00BF6FD0">
        <w:rPr>
          <w:rFonts w:ascii="ＭＳ 明朝" w:eastAsia="ＭＳ ゴシック" w:hAnsi="Century" w:cs="ＭＳ ゴシック" w:hint="eastAsia"/>
          <w:b/>
          <w:bCs/>
        </w:rPr>
        <w:t>）</w:t>
      </w:r>
      <w:r w:rsidR="00BF6FD0">
        <w:rPr>
          <w:rFonts w:cs="ＭＳ 明朝" w:hint="eastAsia"/>
        </w:rPr>
        <w:t>年に１回報告すること。</w:t>
      </w:r>
    </w:p>
    <w:p w14:paraId="290CD320" w14:textId="77777777" w:rsidR="00BF6FD0" w:rsidRDefault="00BF6FD0" w:rsidP="00FE2DD2">
      <w:pPr>
        <w:ind w:left="720" w:hangingChars="300" w:hanging="720"/>
        <w:rPr>
          <w:rFonts w:cs="Times New Roman"/>
        </w:rPr>
      </w:pPr>
      <w:r>
        <w:t xml:space="preserve">  </w:t>
      </w:r>
      <w:r>
        <w:rPr>
          <w:rFonts w:cs="ＭＳ 明朝" w:hint="eastAsia"/>
        </w:rPr>
        <w:t>（２）防火対象物定期点検に該当する対象物は、１年に１回有資格者</w:t>
      </w:r>
      <w:r>
        <w:rPr>
          <w:rFonts w:ascii="ＭＳ 明朝" w:eastAsia="ＭＳ ゴシック" w:hAnsi="Century" w:cs="ＭＳ ゴシック" w:hint="eastAsia"/>
          <w:b/>
          <w:bCs/>
        </w:rPr>
        <w:t xml:space="preserve">（　　　　　</w:t>
      </w:r>
      <w:r w:rsidR="00863B96">
        <w:rPr>
          <w:rFonts w:ascii="ＭＳ 明朝" w:eastAsia="ＭＳ ゴシック" w:hAnsi="Century" w:cs="ＭＳ ゴシック" w:hint="eastAsia"/>
          <w:b/>
          <w:bCs/>
        </w:rPr>
        <w:t xml:space="preserve">　</w:t>
      </w:r>
      <w:r>
        <w:rPr>
          <w:rFonts w:ascii="ＭＳ 明朝" w:eastAsia="ＭＳ ゴシック" w:hAnsi="Century" w:cs="ＭＳ ゴシック" w:hint="eastAsia"/>
          <w:b/>
          <w:bCs/>
        </w:rPr>
        <w:t xml:space="preserve">　）</w:t>
      </w:r>
      <w:r>
        <w:rPr>
          <w:rFonts w:cs="ＭＳ 明朝" w:hint="eastAsia"/>
        </w:rPr>
        <w:t>に</w:t>
      </w:r>
      <w:r w:rsidR="00177BF9">
        <w:rPr>
          <w:rFonts w:cs="ＭＳ 明朝" w:hint="eastAsia"/>
        </w:rPr>
        <w:t>依頼し、</w:t>
      </w:r>
      <w:r>
        <w:rPr>
          <w:rFonts w:cs="ＭＳ 明朝" w:hint="eastAsia"/>
        </w:rPr>
        <w:t>その結果を消防署長に報告すること。</w:t>
      </w:r>
    </w:p>
    <w:p w14:paraId="6C0C3502" w14:textId="77777777" w:rsidR="00BF6FD0" w:rsidRDefault="00BF6FD0" w:rsidP="00FE2DD2">
      <w:pPr>
        <w:ind w:leftChars="300" w:left="720"/>
        <w:rPr>
          <w:rFonts w:cs="Times New Roman"/>
        </w:rPr>
      </w:pPr>
      <w:r>
        <w:rPr>
          <w:rFonts w:cs="ＭＳ 明朝" w:hint="eastAsia"/>
        </w:rPr>
        <w:t>（防火対象物定期点検の特例認定を受けている対象物は除く。特例認定の再申請は３年毎に行うこと。）</w:t>
      </w:r>
    </w:p>
    <w:p w14:paraId="2B5A8B62" w14:textId="77777777" w:rsidR="00BF6FD0" w:rsidRDefault="00BF6FD0" w:rsidP="00863B96">
      <w:pPr>
        <w:rPr>
          <w:rFonts w:ascii="ＭＳ 明朝" w:eastAsia="ＭＳ ゴシック" w:hAnsi="Century" w:cs="Times New Roman"/>
          <w:b/>
          <w:bCs/>
        </w:rPr>
      </w:pPr>
    </w:p>
    <w:p w14:paraId="4BA1F99B" w14:textId="77777777" w:rsidR="00BF6FD0" w:rsidRDefault="00BF6FD0">
      <w:pPr>
        <w:ind w:left="241" w:hangingChars="100" w:hanging="241"/>
        <w:rPr>
          <w:rFonts w:ascii="ＭＳ 明朝" w:eastAsia="ＭＳ ゴシック" w:hAnsi="Century" w:cs="Times New Roman"/>
          <w:b/>
          <w:bCs/>
        </w:rPr>
      </w:pPr>
      <w:r>
        <w:rPr>
          <w:rFonts w:ascii="ＭＳ 明朝" w:eastAsia="ＭＳ ゴシック" w:hAnsi="Century" w:cs="ＭＳ ゴシック" w:hint="eastAsia"/>
          <w:b/>
          <w:bCs/>
        </w:rPr>
        <w:t>第６　防災教育及び訓練</w:t>
      </w:r>
    </w:p>
    <w:p w14:paraId="1FF18255" w14:textId="77777777" w:rsidR="00BF6FD0" w:rsidRDefault="00BF6FD0">
      <w:pPr>
        <w:ind w:leftChars="100" w:left="240"/>
        <w:rPr>
          <w:rFonts w:ascii="ＭＳ 明朝" w:cs="Times New Roman"/>
        </w:rPr>
      </w:pPr>
      <w:r>
        <w:rPr>
          <w:rFonts w:cs="ＭＳ 明朝" w:hint="eastAsia"/>
        </w:rPr>
        <w:t>（１）</w:t>
      </w:r>
      <w:r w:rsidR="007069D3">
        <w:rPr>
          <w:rFonts w:cs="ＭＳ 明朝" w:hint="eastAsia"/>
        </w:rPr>
        <w:t>防火管理者は、</w:t>
      </w:r>
      <w:r>
        <w:rPr>
          <w:rFonts w:cs="ＭＳ 明朝" w:hint="eastAsia"/>
        </w:rPr>
        <w:t>従業員・新入社員等に</w:t>
      </w:r>
      <w:r w:rsidR="007069D3">
        <w:rPr>
          <w:rFonts w:cs="ＭＳ 明朝" w:hint="eastAsia"/>
        </w:rPr>
        <w:t>防災</w:t>
      </w:r>
      <w:r>
        <w:rPr>
          <w:rFonts w:cs="ＭＳ 明朝" w:hint="eastAsia"/>
        </w:rPr>
        <w:t>教育を行う。</w:t>
      </w:r>
    </w:p>
    <w:p w14:paraId="0F21B440" w14:textId="77777777" w:rsidR="00BF6FD0" w:rsidRDefault="00BF6FD0" w:rsidP="00177BF9">
      <w:pPr>
        <w:ind w:leftChars="100" w:left="720" w:hangingChars="200" w:hanging="480"/>
      </w:pPr>
      <w:r>
        <w:rPr>
          <w:rFonts w:cs="ＭＳ 明朝" w:hint="eastAsia"/>
        </w:rPr>
        <w:t>（２）不特定多数の者・災害弱者等が利用する対象物は、消火・避難訓練を年２回以上実施する。</w:t>
      </w:r>
    </w:p>
    <w:p w14:paraId="1B0CA5A9" w14:textId="77777777" w:rsidR="00403173" w:rsidRDefault="00403173">
      <w:pPr>
        <w:rPr>
          <w:rFonts w:ascii="ＭＳ 明朝" w:cs="Times New Roman"/>
        </w:rPr>
      </w:pPr>
    </w:p>
    <w:p w14:paraId="4F3C16E4" w14:textId="77777777" w:rsidR="00BF6FD0" w:rsidRDefault="00BF6FD0">
      <w:pPr>
        <w:rPr>
          <w:rFonts w:ascii="ＭＳ 明朝" w:cs="Times New Roman"/>
        </w:rPr>
      </w:pPr>
      <w:r>
        <w:t xml:space="preserve">    </w:t>
      </w:r>
      <w:r>
        <w:rPr>
          <w:rFonts w:ascii="ＭＳ 明朝" w:eastAsia="ＭＳ ゴシック" w:hAnsi="Century" w:cs="ＭＳ ゴシック" w:hint="eastAsia"/>
          <w:b/>
          <w:bCs/>
        </w:rPr>
        <w:t>○訓練</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3494"/>
        <w:gridCol w:w="1686"/>
        <w:gridCol w:w="1808"/>
      </w:tblGrid>
      <w:tr w:rsidR="00BF6FD0" w14:paraId="5979D25C" w14:textId="77777777">
        <w:tblPrEx>
          <w:tblCellMar>
            <w:top w:w="0" w:type="dxa"/>
            <w:bottom w:w="0" w:type="dxa"/>
          </w:tblCellMar>
        </w:tblPrEx>
        <w:trPr>
          <w:cantSplit/>
          <w:trHeight w:val="536"/>
        </w:trPr>
        <w:tc>
          <w:tcPr>
            <w:tcW w:w="1807" w:type="dxa"/>
            <w:tcBorders>
              <w:top w:val="single" w:sz="4" w:space="0" w:color="000000"/>
              <w:left w:val="single" w:sz="4" w:space="0" w:color="000000"/>
              <w:bottom w:val="nil"/>
              <w:right w:val="single" w:sz="4" w:space="0" w:color="000000"/>
            </w:tcBorders>
            <w:vAlign w:val="center"/>
          </w:tcPr>
          <w:p w14:paraId="4F470224"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訓練種別</w:t>
            </w:r>
          </w:p>
        </w:tc>
        <w:tc>
          <w:tcPr>
            <w:tcW w:w="3494" w:type="dxa"/>
            <w:tcBorders>
              <w:top w:val="single" w:sz="4" w:space="0" w:color="000000"/>
              <w:left w:val="single" w:sz="4" w:space="0" w:color="000000"/>
              <w:bottom w:val="nil"/>
              <w:right w:val="single" w:sz="4" w:space="0" w:color="000000"/>
            </w:tcBorders>
            <w:vAlign w:val="center"/>
          </w:tcPr>
          <w:p w14:paraId="722A0CB2" w14:textId="77777777" w:rsidR="00BF6FD0" w:rsidRDefault="00BF6FD0">
            <w:pPr>
              <w:suppressAutoHyphens/>
              <w:kinsoku w:val="0"/>
              <w:wordWrap w:val="0"/>
              <w:autoSpaceDE w:val="0"/>
              <w:autoSpaceDN w:val="0"/>
              <w:spacing w:line="266" w:lineRule="atLeast"/>
              <w:jc w:val="center"/>
              <w:rPr>
                <w:rFonts w:ascii="ＭＳ 明朝" w:cs="Times New Roman"/>
                <w:color w:val="auto"/>
                <w:lang w:eastAsia="zh-TW"/>
              </w:rPr>
            </w:pPr>
            <w:r>
              <w:rPr>
                <w:rFonts w:cs="ＭＳ 明朝" w:hint="eastAsia"/>
                <w:lang w:eastAsia="zh-TW"/>
              </w:rPr>
              <w:t>訓　　練　　内　　容</w:t>
            </w:r>
          </w:p>
        </w:tc>
        <w:tc>
          <w:tcPr>
            <w:tcW w:w="1686" w:type="dxa"/>
            <w:tcBorders>
              <w:top w:val="single" w:sz="4" w:space="0" w:color="000000"/>
              <w:left w:val="single" w:sz="4" w:space="0" w:color="000000"/>
              <w:bottom w:val="nil"/>
              <w:right w:val="single" w:sz="4" w:space="0" w:color="000000"/>
            </w:tcBorders>
            <w:vAlign w:val="center"/>
          </w:tcPr>
          <w:p w14:paraId="5235FEE6"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実施時期</w:t>
            </w:r>
          </w:p>
        </w:tc>
        <w:tc>
          <w:tcPr>
            <w:tcW w:w="1808" w:type="dxa"/>
            <w:vMerge w:val="restart"/>
            <w:tcBorders>
              <w:top w:val="nil"/>
              <w:left w:val="single" w:sz="4" w:space="0" w:color="000000"/>
              <w:bottom w:val="nil"/>
              <w:right w:val="nil"/>
            </w:tcBorders>
          </w:tcPr>
          <w:p w14:paraId="7C80AFAB"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p>
          <w:p w14:paraId="6FE02576"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p>
          <w:p w14:paraId="050A00E7"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p>
          <w:p w14:paraId="6BD15A15"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t xml:space="preserve">                  </w:t>
            </w:r>
          </w:p>
        </w:tc>
      </w:tr>
      <w:tr w:rsidR="00BF6FD0" w14:paraId="60BACDCD" w14:textId="77777777">
        <w:tblPrEx>
          <w:tblCellMar>
            <w:top w:w="0" w:type="dxa"/>
            <w:bottom w:w="0" w:type="dxa"/>
          </w:tblCellMar>
        </w:tblPrEx>
        <w:trPr>
          <w:cantSplit/>
          <w:trHeight w:val="1072"/>
        </w:trPr>
        <w:tc>
          <w:tcPr>
            <w:tcW w:w="1807" w:type="dxa"/>
            <w:tcBorders>
              <w:top w:val="single" w:sz="4" w:space="0" w:color="000000"/>
              <w:left w:val="single" w:sz="4" w:space="0" w:color="000000"/>
              <w:bottom w:val="nil"/>
              <w:right w:val="single" w:sz="4" w:space="0" w:color="000000"/>
            </w:tcBorders>
            <w:vAlign w:val="center"/>
          </w:tcPr>
          <w:p w14:paraId="318801A5"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総合訓練</w:t>
            </w:r>
          </w:p>
          <w:p w14:paraId="49B3D1D6"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ascii="ＭＳ 明朝" w:eastAsia="ＭＳ Ｐ明朝" w:hAnsi="Century" w:cs="ＭＳ Ｐ明朝" w:hint="eastAsia"/>
              </w:rPr>
              <w:t>（地震を含む）</w:t>
            </w:r>
          </w:p>
        </w:tc>
        <w:tc>
          <w:tcPr>
            <w:tcW w:w="3494" w:type="dxa"/>
            <w:tcBorders>
              <w:top w:val="single" w:sz="4" w:space="0" w:color="000000"/>
              <w:left w:val="single" w:sz="4" w:space="0" w:color="000000"/>
              <w:bottom w:val="nil"/>
              <w:right w:val="single" w:sz="4" w:space="0" w:color="000000"/>
            </w:tcBorders>
            <w:vAlign w:val="center"/>
          </w:tcPr>
          <w:p w14:paraId="1285CFBE"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消火・通報・避難誘導を</w:t>
            </w:r>
          </w:p>
          <w:p w14:paraId="327F6D10"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 xml:space="preserve">連携して行う訓練　　　</w:t>
            </w:r>
          </w:p>
        </w:tc>
        <w:tc>
          <w:tcPr>
            <w:tcW w:w="1686" w:type="dxa"/>
            <w:tcBorders>
              <w:top w:val="single" w:sz="4" w:space="0" w:color="000000"/>
              <w:left w:val="single" w:sz="4" w:space="0" w:color="000000"/>
              <w:bottom w:val="nil"/>
              <w:right w:val="single" w:sz="4" w:space="0" w:color="000000"/>
            </w:tcBorders>
            <w:vAlign w:val="center"/>
          </w:tcPr>
          <w:p w14:paraId="5D87CBC3"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ascii="ＭＳ 明朝" w:eastAsia="ＭＳ ゴシック" w:hAnsi="Century" w:cs="ＭＳ ゴシック" w:hint="eastAsia"/>
                <w:b/>
                <w:bCs/>
              </w:rPr>
              <w:t>（　　）</w:t>
            </w:r>
            <w:r>
              <w:rPr>
                <w:rFonts w:cs="ＭＳ 明朝" w:hint="eastAsia"/>
              </w:rPr>
              <w:t>月</w:t>
            </w:r>
          </w:p>
        </w:tc>
        <w:tc>
          <w:tcPr>
            <w:tcW w:w="1808" w:type="dxa"/>
            <w:vMerge/>
            <w:tcBorders>
              <w:top w:val="nil"/>
              <w:left w:val="single" w:sz="4" w:space="0" w:color="000000"/>
              <w:bottom w:val="nil"/>
              <w:right w:val="nil"/>
            </w:tcBorders>
          </w:tcPr>
          <w:p w14:paraId="3DA0E696" w14:textId="77777777" w:rsidR="00BF6FD0" w:rsidRDefault="00BF6FD0">
            <w:pPr>
              <w:overflowPunct/>
              <w:autoSpaceDE w:val="0"/>
              <w:autoSpaceDN w:val="0"/>
              <w:jc w:val="left"/>
              <w:textAlignment w:val="auto"/>
              <w:rPr>
                <w:rFonts w:ascii="ＭＳ 明朝" w:cs="Times New Roman"/>
                <w:color w:val="auto"/>
              </w:rPr>
            </w:pPr>
          </w:p>
        </w:tc>
      </w:tr>
      <w:tr w:rsidR="00BF6FD0" w14:paraId="0F37D86E" w14:textId="77777777">
        <w:tblPrEx>
          <w:tblCellMar>
            <w:top w:w="0" w:type="dxa"/>
            <w:bottom w:w="0" w:type="dxa"/>
          </w:tblCellMar>
        </w:tblPrEx>
        <w:trPr>
          <w:cantSplit/>
          <w:trHeight w:val="1022"/>
        </w:trPr>
        <w:tc>
          <w:tcPr>
            <w:tcW w:w="1807" w:type="dxa"/>
            <w:tcBorders>
              <w:top w:val="single" w:sz="4" w:space="0" w:color="000000"/>
              <w:left w:val="single" w:sz="4" w:space="0" w:color="000000"/>
              <w:bottom w:val="single" w:sz="4" w:space="0" w:color="000000"/>
              <w:right w:val="single" w:sz="4" w:space="0" w:color="000000"/>
            </w:tcBorders>
            <w:vAlign w:val="center"/>
          </w:tcPr>
          <w:p w14:paraId="79760BFC"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部分訓練</w:t>
            </w:r>
          </w:p>
        </w:tc>
        <w:tc>
          <w:tcPr>
            <w:tcW w:w="3494" w:type="dxa"/>
            <w:tcBorders>
              <w:top w:val="single" w:sz="4" w:space="0" w:color="000000"/>
              <w:left w:val="single" w:sz="4" w:space="0" w:color="000000"/>
              <w:bottom w:val="single" w:sz="4" w:space="0" w:color="000000"/>
              <w:right w:val="single" w:sz="4" w:space="0" w:color="000000"/>
            </w:tcBorders>
            <w:vAlign w:val="center"/>
          </w:tcPr>
          <w:p w14:paraId="40B6AC92"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消火・通報・避難誘導を</w:t>
            </w:r>
          </w:p>
          <w:p w14:paraId="3B0737C7"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 xml:space="preserve">個別に行う訓練　　　　</w:t>
            </w:r>
          </w:p>
        </w:tc>
        <w:tc>
          <w:tcPr>
            <w:tcW w:w="1686" w:type="dxa"/>
            <w:tcBorders>
              <w:top w:val="single" w:sz="4" w:space="0" w:color="000000"/>
              <w:left w:val="single" w:sz="4" w:space="0" w:color="000000"/>
              <w:bottom w:val="single" w:sz="4" w:space="0" w:color="000000"/>
              <w:right w:val="single" w:sz="4" w:space="0" w:color="000000"/>
            </w:tcBorders>
            <w:vAlign w:val="center"/>
          </w:tcPr>
          <w:p w14:paraId="1EF3A5DC"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ascii="ＭＳ 明朝" w:eastAsia="ＭＳ ゴシック" w:hAnsi="Century" w:cs="ＭＳ ゴシック" w:hint="eastAsia"/>
                <w:b/>
                <w:bCs/>
              </w:rPr>
              <w:t>（　　）</w:t>
            </w:r>
            <w:r>
              <w:rPr>
                <w:rFonts w:cs="ＭＳ 明朝" w:hint="eastAsia"/>
              </w:rPr>
              <w:t>月</w:t>
            </w:r>
          </w:p>
        </w:tc>
        <w:tc>
          <w:tcPr>
            <w:tcW w:w="1808" w:type="dxa"/>
            <w:vMerge/>
            <w:tcBorders>
              <w:top w:val="nil"/>
              <w:left w:val="single" w:sz="4" w:space="0" w:color="000000"/>
              <w:bottom w:val="nil"/>
              <w:right w:val="nil"/>
            </w:tcBorders>
          </w:tcPr>
          <w:p w14:paraId="042EB73A" w14:textId="77777777" w:rsidR="00BF6FD0" w:rsidRDefault="00BF6FD0">
            <w:pPr>
              <w:overflowPunct/>
              <w:autoSpaceDE w:val="0"/>
              <w:autoSpaceDN w:val="0"/>
              <w:jc w:val="left"/>
              <w:textAlignment w:val="auto"/>
              <w:rPr>
                <w:rFonts w:ascii="ＭＳ 明朝" w:cs="Times New Roman"/>
                <w:color w:val="auto"/>
              </w:rPr>
            </w:pPr>
          </w:p>
        </w:tc>
      </w:tr>
    </w:tbl>
    <w:p w14:paraId="6C76BBD1" w14:textId="77777777" w:rsidR="00CA4AF4" w:rsidRDefault="00CA4AF4">
      <w:pPr>
        <w:rPr>
          <w:rFonts w:ascii="ＭＳ 明朝" w:cs="Times New Roman"/>
        </w:rPr>
      </w:pPr>
    </w:p>
    <w:p w14:paraId="2210222F" w14:textId="77777777" w:rsidR="00BF6FD0" w:rsidRDefault="00BF6FD0">
      <w:pPr>
        <w:rPr>
          <w:rFonts w:ascii="ＭＳ 明朝" w:cs="Times New Roman"/>
        </w:rPr>
      </w:pPr>
      <w:r>
        <w:rPr>
          <w:rFonts w:ascii="ＭＳ 明朝" w:eastAsia="ＭＳ ゴシック" w:hAnsi="Century" w:cs="ＭＳ ゴシック" w:hint="eastAsia"/>
          <w:b/>
          <w:bCs/>
        </w:rPr>
        <w:t>第７　避難経路図の掲出</w:t>
      </w:r>
    </w:p>
    <w:p w14:paraId="5FFC3638" w14:textId="77777777" w:rsidR="00BF6FD0" w:rsidRDefault="00CA4AF4" w:rsidP="00451459">
      <w:pPr>
        <w:ind w:left="480" w:hangingChars="200" w:hanging="480"/>
        <w:rPr>
          <w:rFonts w:ascii="ＭＳ 明朝" w:cs="Times New Roman"/>
        </w:rPr>
      </w:pPr>
      <w:r>
        <w:t xml:space="preserve">  </w:t>
      </w:r>
      <w:r>
        <w:rPr>
          <w:rFonts w:cs="ＭＳ 明朝" w:hint="eastAsia"/>
        </w:rPr>
        <w:t xml:space="preserve">　　</w:t>
      </w:r>
      <w:r w:rsidR="00451459">
        <w:rPr>
          <w:rFonts w:cs="ＭＳ 明朝" w:hint="eastAsia"/>
        </w:rPr>
        <w:t>当事業所（各階）の避難経路は別紙</w:t>
      </w:r>
      <w:r w:rsidR="00BF6FD0">
        <w:rPr>
          <w:rFonts w:cs="ＭＳ 明朝" w:hint="eastAsia"/>
        </w:rPr>
        <w:t>のとおりで</w:t>
      </w:r>
      <w:r w:rsidR="00451459">
        <w:rPr>
          <w:rFonts w:cs="ＭＳ 明朝" w:hint="eastAsia"/>
        </w:rPr>
        <w:t>、</w:t>
      </w:r>
      <w:r w:rsidR="00BF6FD0">
        <w:rPr>
          <w:rFonts w:cs="ＭＳ 明朝" w:hint="eastAsia"/>
        </w:rPr>
        <w:t>必要箇所（客室、通路、事務室、休憩室等）に掲示</w:t>
      </w:r>
      <w:r w:rsidR="00177BF9">
        <w:rPr>
          <w:rFonts w:cs="ＭＳ 明朝" w:hint="eastAsia"/>
        </w:rPr>
        <w:t>または</w:t>
      </w:r>
      <w:r w:rsidR="00BF6FD0">
        <w:rPr>
          <w:rFonts w:cs="ＭＳ 明朝" w:hint="eastAsia"/>
        </w:rPr>
        <w:t>配備する。</w:t>
      </w:r>
    </w:p>
    <w:p w14:paraId="69B8F7AE" w14:textId="77777777" w:rsidR="00403173" w:rsidRDefault="00403173">
      <w:pPr>
        <w:rPr>
          <w:rFonts w:ascii="ＭＳ 明朝" w:cs="Times New Roman"/>
        </w:rPr>
      </w:pPr>
    </w:p>
    <w:p w14:paraId="7802B948" w14:textId="77777777" w:rsidR="00BF6FD0" w:rsidRDefault="00BF6FD0">
      <w:pPr>
        <w:rPr>
          <w:rFonts w:ascii="ＭＳ 明朝" w:cs="Times New Roman"/>
        </w:rPr>
      </w:pPr>
      <w:r>
        <w:rPr>
          <w:rFonts w:ascii="ＭＳ 明朝" w:eastAsia="ＭＳ ゴシック" w:hAnsi="Century" w:cs="ＭＳ ゴシック" w:hint="eastAsia"/>
          <w:b/>
          <w:bCs/>
        </w:rPr>
        <w:t xml:space="preserve">第８　工事における安全対策　</w:t>
      </w:r>
    </w:p>
    <w:p w14:paraId="1B8AEEA7" w14:textId="77777777" w:rsidR="00BF6FD0" w:rsidRDefault="00CA4AF4" w:rsidP="00451459">
      <w:pPr>
        <w:ind w:left="482" w:hangingChars="200" w:hanging="482"/>
        <w:rPr>
          <w:rFonts w:ascii="ＭＳ 明朝" w:cs="Times New Roman"/>
        </w:rPr>
      </w:pPr>
      <w:r>
        <w:rPr>
          <w:rFonts w:ascii="ＭＳ 明朝" w:eastAsia="ＭＳ ゴシック" w:hAnsi="Century" w:cs="ＭＳ ゴシック" w:hint="eastAsia"/>
          <w:b/>
          <w:bCs/>
        </w:rPr>
        <w:t xml:space="preserve">　　　</w:t>
      </w:r>
      <w:r w:rsidR="00451459">
        <w:rPr>
          <w:rFonts w:ascii="ＭＳ 明朝" w:hAnsi="Century" w:cs="ＭＳ 明朝" w:hint="eastAsia"/>
        </w:rPr>
        <w:t>防火管理者は、模様替え等の工事を行う場合、工事人に対して</w:t>
      </w:r>
      <w:r w:rsidR="00BF6FD0">
        <w:rPr>
          <w:rFonts w:ascii="ＭＳ 明朝" w:hAnsi="Century" w:cs="ＭＳ 明朝" w:hint="eastAsia"/>
        </w:rPr>
        <w:t>計画書を事前に提出させ、必要な指示を行うこと。</w:t>
      </w:r>
    </w:p>
    <w:p w14:paraId="3BF23AEF" w14:textId="77777777" w:rsidR="00BF6FD0" w:rsidRDefault="00BF6FD0" w:rsidP="00863B96">
      <w:pPr>
        <w:ind w:left="840" w:hangingChars="350" w:hanging="840"/>
        <w:rPr>
          <w:rFonts w:ascii="ＭＳ 明朝" w:cs="Times New Roman"/>
        </w:rPr>
      </w:pPr>
      <w:r>
        <w:rPr>
          <w:rFonts w:ascii="ＭＳ 明朝" w:hAnsi="Century" w:cs="ＭＳ 明朝" w:hint="eastAsia"/>
        </w:rPr>
        <w:t xml:space="preserve">　　</w:t>
      </w:r>
      <w:r w:rsidR="00E16219">
        <w:rPr>
          <w:rFonts w:ascii="ＭＳ 明朝" w:hAnsi="Century" w:cs="ＭＳ 明朝"/>
        </w:rPr>
        <w:t xml:space="preserve"> </w:t>
      </w:r>
      <w:r>
        <w:rPr>
          <w:rFonts w:ascii="ＭＳ 明朝" w:hAnsi="Century" w:cs="ＭＳ 明朝" w:hint="eastAsia"/>
        </w:rPr>
        <w:t>ア　工事人に対して、指示された場所以外では喫煙及び裸火の取扱いをさせない</w:t>
      </w:r>
      <w:r w:rsidR="00E16219">
        <w:rPr>
          <w:rFonts w:ascii="ＭＳ 明朝" w:hAnsi="Century" w:cs="ＭＳ 明朝" w:hint="eastAsia"/>
        </w:rPr>
        <w:t>こ</w:t>
      </w:r>
      <w:r>
        <w:rPr>
          <w:rFonts w:ascii="ＭＳ 明朝" w:hAnsi="Century" w:cs="ＭＳ 明朝" w:hint="eastAsia"/>
        </w:rPr>
        <w:t>と。火気管理の責任者を作業場所ごとに指定し、掲示させること。</w:t>
      </w:r>
    </w:p>
    <w:p w14:paraId="56CBBA7D" w14:textId="77777777" w:rsidR="00BF6FD0" w:rsidRDefault="00BF6FD0">
      <w:pPr>
        <w:rPr>
          <w:rFonts w:cs="Times New Roman"/>
        </w:rPr>
      </w:pPr>
      <w:r>
        <w:rPr>
          <w:rFonts w:cs="ＭＳ 明朝" w:hint="eastAsia"/>
        </w:rPr>
        <w:t xml:space="preserve">　　</w:t>
      </w:r>
      <w:r w:rsidR="00E16219">
        <w:rPr>
          <w:rFonts w:cs="ＭＳ 明朝"/>
        </w:rPr>
        <w:t xml:space="preserve"> </w:t>
      </w:r>
      <w:r>
        <w:rPr>
          <w:rFonts w:cs="ＭＳ 明朝" w:hint="eastAsia"/>
        </w:rPr>
        <w:t>イ　溶接、その他の火気等を使用する工事を行う場合は、消火器等の準備をする</w:t>
      </w:r>
      <w:r w:rsidR="00E16219">
        <w:rPr>
          <w:rFonts w:cs="ＭＳ 明朝" w:hint="eastAsia"/>
        </w:rPr>
        <w:t>こと</w:t>
      </w:r>
      <w:r>
        <w:rPr>
          <w:rFonts w:cs="ＭＳ 明朝" w:hint="eastAsia"/>
        </w:rPr>
        <w:t>。</w:t>
      </w:r>
    </w:p>
    <w:p w14:paraId="60BE3B2E" w14:textId="77777777" w:rsidR="00BF6FD0" w:rsidRDefault="00BF6FD0">
      <w:pPr>
        <w:rPr>
          <w:rFonts w:ascii="ＭＳ 明朝" w:cs="Times New Roman"/>
        </w:rPr>
      </w:pPr>
      <w:r>
        <w:rPr>
          <w:rFonts w:cs="ＭＳ 明朝" w:hint="eastAsia"/>
        </w:rPr>
        <w:t xml:space="preserve">　　</w:t>
      </w:r>
      <w:r w:rsidR="00E16219">
        <w:rPr>
          <w:rFonts w:cs="ＭＳ 明朝"/>
        </w:rPr>
        <w:t xml:space="preserve"> </w:t>
      </w:r>
      <w:r>
        <w:rPr>
          <w:rFonts w:cs="ＭＳ 明朝" w:hint="eastAsia"/>
        </w:rPr>
        <w:t>ウ　塗装などに危険物を使用する場合は、その都度防火管理者の承認を受けること。</w:t>
      </w:r>
    </w:p>
    <w:p w14:paraId="7CF13185" w14:textId="77777777" w:rsidR="00BF6FD0" w:rsidRDefault="00BF6FD0">
      <w:pPr>
        <w:rPr>
          <w:rFonts w:ascii="ＭＳ 明朝" w:cs="Times New Roman"/>
        </w:rPr>
      </w:pPr>
      <w:r>
        <w:rPr>
          <w:rFonts w:cs="ＭＳ 明朝" w:hint="eastAsia"/>
        </w:rPr>
        <w:t xml:space="preserve">　　</w:t>
      </w:r>
      <w:r w:rsidR="00E16219">
        <w:rPr>
          <w:rFonts w:cs="ＭＳ 明朝"/>
        </w:rPr>
        <w:t xml:space="preserve"> </w:t>
      </w:r>
      <w:r>
        <w:rPr>
          <w:rFonts w:cs="ＭＳ 明朝" w:hint="eastAsia"/>
        </w:rPr>
        <w:t>エ　放火を防止するために、資機材の整理、整頓をする</w:t>
      </w:r>
      <w:r w:rsidR="00E16219">
        <w:rPr>
          <w:rFonts w:cs="ＭＳ 明朝" w:hint="eastAsia"/>
        </w:rPr>
        <w:t>こと</w:t>
      </w:r>
      <w:r>
        <w:rPr>
          <w:rFonts w:cs="ＭＳ 明朝" w:hint="eastAsia"/>
        </w:rPr>
        <w:t>。</w:t>
      </w:r>
    </w:p>
    <w:p w14:paraId="4C05A50A" w14:textId="77777777" w:rsidR="00FA172E" w:rsidRDefault="00BF6FD0">
      <w:pPr>
        <w:ind w:left="482" w:hangingChars="200" w:hanging="482"/>
        <w:rPr>
          <w:rFonts w:ascii="ＭＳ 明朝" w:eastAsia="ＭＳ ゴシック" w:hAnsi="Century" w:cs="ＭＳ ゴシック"/>
          <w:b/>
          <w:bCs/>
        </w:rPr>
      </w:pPr>
      <w:r>
        <w:rPr>
          <w:rFonts w:ascii="ＭＳ 明朝" w:eastAsia="ＭＳ ゴシック" w:hAnsi="Century" w:cs="ＭＳ ゴシック" w:hint="eastAsia"/>
          <w:b/>
          <w:bCs/>
        </w:rPr>
        <w:lastRenderedPageBreak/>
        <w:t>第９　地震対策</w:t>
      </w:r>
    </w:p>
    <w:p w14:paraId="0F9955DD" w14:textId="77777777" w:rsidR="00BF6FD0" w:rsidRDefault="00BF6FD0" w:rsidP="00FA172E">
      <w:pPr>
        <w:ind w:leftChars="100" w:left="240"/>
        <w:rPr>
          <w:rFonts w:ascii="ＭＳ 明朝" w:cs="Times New Roman"/>
        </w:rPr>
      </w:pPr>
      <w:r>
        <w:rPr>
          <w:rFonts w:ascii="ＭＳ 明朝" w:eastAsia="ＭＳ ゴシック" w:hAnsi="Century" w:cs="ＭＳ 明朝"/>
          <w:b/>
          <w:bCs/>
        </w:rPr>
        <w:t>(</w:t>
      </w:r>
      <w:r>
        <w:rPr>
          <w:rFonts w:ascii="ＭＳ 明朝" w:eastAsia="ＭＳ ゴシック" w:hAnsi="Century" w:cs="ＭＳ ゴシック" w:hint="eastAsia"/>
          <w:b/>
          <w:bCs/>
        </w:rPr>
        <w:t>南海</w:t>
      </w:r>
      <w:r w:rsidR="00FA172E">
        <w:rPr>
          <w:rFonts w:ascii="ＭＳ 明朝" w:eastAsia="ＭＳ ゴシック" w:hAnsi="Century" w:cs="ＭＳ ゴシック" w:hint="eastAsia"/>
          <w:b/>
          <w:bCs/>
        </w:rPr>
        <w:t>トラフ地震防災規程の作成義務</w:t>
      </w:r>
      <w:r w:rsidR="00264A49">
        <w:rPr>
          <w:rFonts w:ascii="ＭＳ 明朝" w:eastAsia="ＭＳ ゴシック" w:hAnsi="Century" w:cs="ＭＳ ゴシック" w:hint="eastAsia"/>
          <w:b/>
          <w:bCs/>
        </w:rPr>
        <w:t>が</w:t>
      </w:r>
      <w:r w:rsidR="00FA172E">
        <w:rPr>
          <w:rFonts w:ascii="ＭＳ 明朝" w:eastAsia="ＭＳ ゴシック" w:hAnsi="Century" w:cs="ＭＳ ゴシック" w:hint="eastAsia"/>
          <w:b/>
          <w:bCs/>
        </w:rPr>
        <w:t>ある</w:t>
      </w:r>
      <w:r w:rsidR="0006087C">
        <w:rPr>
          <w:rFonts w:ascii="ＭＳ 明朝" w:eastAsia="ＭＳ ゴシック" w:hAnsi="Century" w:cs="ＭＳ ゴシック" w:hint="eastAsia"/>
          <w:b/>
          <w:bCs/>
        </w:rPr>
        <w:t>防火対象物については、</w:t>
      </w:r>
      <w:r w:rsidR="00FA172E">
        <w:rPr>
          <w:rFonts w:ascii="ＭＳ 明朝" w:eastAsia="ＭＳ ゴシック" w:hAnsi="Century" w:cs="ＭＳ ゴシック" w:hint="eastAsia"/>
          <w:b/>
          <w:bCs/>
        </w:rPr>
        <w:t>別添</w:t>
      </w:r>
      <w:r w:rsidR="0006087C">
        <w:rPr>
          <w:rFonts w:ascii="ＭＳ 明朝" w:eastAsia="ＭＳ ゴシック" w:hAnsi="Century" w:cs="ＭＳ ゴシック" w:hint="eastAsia"/>
          <w:b/>
          <w:bCs/>
        </w:rPr>
        <w:t>「</w:t>
      </w:r>
      <w:r>
        <w:rPr>
          <w:rFonts w:ascii="ＭＳ 明朝" w:eastAsia="ＭＳ ゴシック" w:hAnsi="Century" w:cs="ＭＳ ゴシック" w:hint="eastAsia"/>
          <w:b/>
          <w:bCs/>
        </w:rPr>
        <w:t>南海</w:t>
      </w:r>
      <w:r w:rsidR="0006087C">
        <w:rPr>
          <w:rFonts w:ascii="ＭＳ 明朝" w:eastAsia="ＭＳ ゴシック" w:hAnsi="Century" w:cs="ＭＳ ゴシック" w:hint="eastAsia"/>
          <w:b/>
          <w:bCs/>
        </w:rPr>
        <w:t>トラフ</w:t>
      </w:r>
      <w:r>
        <w:rPr>
          <w:rFonts w:ascii="ＭＳ 明朝" w:eastAsia="ＭＳ ゴシック" w:hAnsi="Century" w:cs="ＭＳ ゴシック" w:hint="eastAsia"/>
          <w:b/>
          <w:bCs/>
        </w:rPr>
        <w:t>地震</w:t>
      </w:r>
      <w:r w:rsidR="008672FB">
        <w:rPr>
          <w:rFonts w:ascii="ＭＳ 明朝" w:eastAsia="ＭＳ ゴシック" w:hAnsi="Century" w:cs="ＭＳ ゴシック" w:hint="eastAsia"/>
          <w:b/>
          <w:bCs/>
        </w:rPr>
        <w:t>防災規程</w:t>
      </w:r>
      <w:r w:rsidR="00FA172E">
        <w:rPr>
          <w:rFonts w:ascii="ＭＳ 明朝" w:eastAsia="ＭＳ ゴシック" w:hAnsi="Century" w:cs="ＭＳ ゴシック" w:hint="eastAsia"/>
          <w:b/>
          <w:bCs/>
        </w:rPr>
        <w:t>」により活動する</w:t>
      </w:r>
      <w:r>
        <w:rPr>
          <w:rFonts w:ascii="ＭＳ 明朝" w:eastAsia="ＭＳ ゴシック" w:hAnsi="Century" w:cs="ＭＳ ゴシック" w:hint="eastAsia"/>
          <w:b/>
          <w:bCs/>
        </w:rPr>
        <w:t>。</w:t>
      </w:r>
      <w:r>
        <w:rPr>
          <w:rFonts w:ascii="ＭＳ 明朝" w:eastAsia="ＭＳ ゴシック" w:hAnsi="Century" w:cs="ＭＳ 明朝"/>
          <w:b/>
          <w:bCs/>
        </w:rPr>
        <w:t>)</w:t>
      </w:r>
    </w:p>
    <w:p w14:paraId="087FC1FA" w14:textId="77777777" w:rsidR="00BF6FD0" w:rsidRDefault="00BF6FD0" w:rsidP="00CA4AF4">
      <w:pPr>
        <w:ind w:firstLineChars="50" w:firstLine="120"/>
        <w:rPr>
          <w:rFonts w:ascii="ＭＳ 明朝" w:cs="Times New Roman"/>
        </w:rPr>
      </w:pPr>
      <w:r>
        <w:rPr>
          <w:rFonts w:cs="ＭＳ 明朝" w:hint="eastAsia"/>
        </w:rPr>
        <w:t>（１）地震が発生した場合は、次の安全措置を行うものとする。</w:t>
      </w:r>
    </w:p>
    <w:p w14:paraId="28413A43" w14:textId="77777777" w:rsidR="00BF6FD0" w:rsidRDefault="00BF6FD0">
      <w:pPr>
        <w:rPr>
          <w:rFonts w:ascii="ＭＳ 明朝" w:cs="Times New Roman"/>
        </w:rPr>
      </w:pPr>
      <w:r>
        <w:rPr>
          <w:rFonts w:cs="ＭＳ 明朝" w:hint="eastAsia"/>
        </w:rPr>
        <w:t xml:space="preserve">　　</w:t>
      </w:r>
      <w:r w:rsidR="00CA4AF4">
        <w:rPr>
          <w:rFonts w:cs="ＭＳ 明朝"/>
        </w:rPr>
        <w:t xml:space="preserve"> </w:t>
      </w:r>
      <w:r>
        <w:rPr>
          <w:rFonts w:cs="ＭＳ 明朝" w:hint="eastAsia"/>
        </w:rPr>
        <w:t>ア　地震発生直後は、身の安全を守ることを第一とする。</w:t>
      </w:r>
    </w:p>
    <w:p w14:paraId="6964D6C8" w14:textId="77777777" w:rsidR="00BF6FD0" w:rsidRDefault="00BF6FD0" w:rsidP="009A6D84">
      <w:pPr>
        <w:ind w:left="840" w:hangingChars="350" w:hanging="840"/>
        <w:rPr>
          <w:rFonts w:ascii="ＭＳ 明朝" w:cs="Times New Roman"/>
        </w:rPr>
      </w:pPr>
      <w:r>
        <w:rPr>
          <w:rFonts w:cs="ＭＳ 明朝" w:hint="eastAsia"/>
        </w:rPr>
        <w:t xml:space="preserve">　　</w:t>
      </w:r>
      <w:r w:rsidR="00CA4AF4">
        <w:rPr>
          <w:rFonts w:cs="ＭＳ 明朝"/>
        </w:rPr>
        <w:t xml:space="preserve"> </w:t>
      </w:r>
      <w:r>
        <w:rPr>
          <w:rFonts w:cs="ＭＳ 明朝" w:hint="eastAsia"/>
        </w:rPr>
        <w:t>イ　火気</w:t>
      </w:r>
      <w:r w:rsidR="009A6D84">
        <w:rPr>
          <w:rFonts w:cs="ＭＳ 明朝" w:hint="eastAsia"/>
        </w:rPr>
        <w:t>使用設備等</w:t>
      </w:r>
      <w:r>
        <w:rPr>
          <w:rFonts w:cs="ＭＳ 明朝" w:hint="eastAsia"/>
        </w:rPr>
        <w:t>の直近にいる勤務者等は、電源及び燃料の遮断等を行い、防火管理者に状況を報告する。</w:t>
      </w:r>
    </w:p>
    <w:p w14:paraId="5C90AA92" w14:textId="77777777" w:rsidR="00BF6FD0" w:rsidRDefault="00BF6FD0" w:rsidP="009A6D84">
      <w:pPr>
        <w:ind w:left="840" w:hangingChars="350" w:hanging="840"/>
        <w:rPr>
          <w:rFonts w:ascii="ＭＳ 明朝" w:cs="Times New Roman"/>
        </w:rPr>
      </w:pPr>
      <w:r>
        <w:t xml:space="preserve">    </w:t>
      </w:r>
      <w:r w:rsidR="00CA4AF4">
        <w:t xml:space="preserve"> </w:t>
      </w:r>
      <w:r>
        <w:rPr>
          <w:rFonts w:cs="ＭＳ 明朝" w:hint="eastAsia"/>
        </w:rPr>
        <w:t>ウ　防火管理者は、二次災害の発生を防止するため建物、火気</w:t>
      </w:r>
      <w:r w:rsidR="009A6D84">
        <w:rPr>
          <w:rFonts w:cs="ＭＳ 明朝" w:hint="eastAsia"/>
        </w:rPr>
        <w:t>使用</w:t>
      </w:r>
      <w:r>
        <w:rPr>
          <w:rFonts w:cs="ＭＳ 明朝" w:hint="eastAsia"/>
        </w:rPr>
        <w:t>設備</w:t>
      </w:r>
      <w:r w:rsidR="009A6D84">
        <w:rPr>
          <w:rFonts w:cs="ＭＳ 明朝" w:hint="eastAsia"/>
        </w:rPr>
        <w:t>等</w:t>
      </w:r>
      <w:r>
        <w:rPr>
          <w:rFonts w:cs="ＭＳ 明朝" w:hint="eastAsia"/>
        </w:rPr>
        <w:t>について点検、検査を実施する。</w:t>
      </w:r>
    </w:p>
    <w:p w14:paraId="34EC7CCE" w14:textId="77777777" w:rsidR="00BF6FD0" w:rsidRPr="008672FB" w:rsidRDefault="00CA4AF4" w:rsidP="00FA172E">
      <w:pPr>
        <w:ind w:left="720" w:hangingChars="300" w:hanging="720"/>
        <w:rPr>
          <w:rFonts w:ascii="ＭＳ 明朝" w:eastAsia="ＭＳ ゴシック" w:hAnsi="Century" w:cs="ＭＳ ゴシック"/>
          <w:b/>
          <w:bCs/>
        </w:rPr>
      </w:pPr>
      <w:r>
        <w:t xml:space="preserve"> </w:t>
      </w:r>
      <w:r w:rsidR="00FA172E">
        <w:rPr>
          <w:rFonts w:cs="ＭＳ 明朝" w:hint="eastAsia"/>
        </w:rPr>
        <w:t>（２）地震時の活動は、前記自衛消防組織による。</w:t>
      </w:r>
    </w:p>
    <w:p w14:paraId="6F7CB589" w14:textId="77777777" w:rsidR="00BF6FD0" w:rsidRDefault="00BF6FD0" w:rsidP="009A6D84">
      <w:pPr>
        <w:ind w:leftChars="250" w:left="840" w:hangingChars="100" w:hanging="240"/>
        <w:rPr>
          <w:rFonts w:ascii="ＭＳ 明朝" w:cs="Times New Roman"/>
        </w:rPr>
      </w:pPr>
      <w:r>
        <w:rPr>
          <w:rFonts w:cs="ＭＳ 明朝" w:hint="eastAsia"/>
        </w:rPr>
        <w:t>ア　自衛消防</w:t>
      </w:r>
      <w:r w:rsidR="009A6D84">
        <w:rPr>
          <w:rFonts w:cs="ＭＳ 明朝" w:hint="eastAsia"/>
        </w:rPr>
        <w:t>隊長は、建物内外の状況を把握し必要な情報を自衛消防隊員に周知徹底</w:t>
      </w:r>
      <w:r>
        <w:rPr>
          <w:rFonts w:cs="ＭＳ 明朝" w:hint="eastAsia"/>
        </w:rPr>
        <w:t>させ、混乱を防止するために建物内にいる要避難対象者に適切な指示を行うこと。</w:t>
      </w:r>
    </w:p>
    <w:p w14:paraId="1E4D4CA5" w14:textId="77777777" w:rsidR="00BF6FD0" w:rsidRDefault="00BF6FD0" w:rsidP="00CA4AF4">
      <w:pPr>
        <w:ind w:firstLineChars="250" w:firstLine="600"/>
        <w:rPr>
          <w:rFonts w:ascii="ＭＳ 明朝" w:cs="Times New Roman"/>
        </w:rPr>
      </w:pPr>
      <w:r>
        <w:rPr>
          <w:rFonts w:cs="ＭＳ 明朝" w:hint="eastAsia"/>
        </w:rPr>
        <w:t>イ　避難にあっては、身の安全を確保した後</w:t>
      </w:r>
      <w:r>
        <w:rPr>
          <w:rFonts w:ascii="ＭＳ 明朝" w:eastAsia="ＭＳ ゴシック" w:hAnsi="Century" w:cs="ＭＳ ゴシック" w:hint="eastAsia"/>
          <w:b/>
          <w:bCs/>
        </w:rPr>
        <w:t>（　　　　　　　）</w:t>
      </w:r>
      <w:r>
        <w:rPr>
          <w:rFonts w:cs="ＭＳ 明朝" w:hint="eastAsia"/>
        </w:rPr>
        <w:t>へ避難させる。</w:t>
      </w:r>
    </w:p>
    <w:p w14:paraId="168223CB" w14:textId="77777777" w:rsidR="00E16219" w:rsidRDefault="00BF6FD0" w:rsidP="009A6D84">
      <w:pPr>
        <w:ind w:leftChars="250" w:left="840" w:hangingChars="100" w:hanging="240"/>
        <w:rPr>
          <w:rFonts w:ascii="ＭＳ 明朝" w:cs="Times New Roman"/>
        </w:rPr>
      </w:pPr>
      <w:r>
        <w:rPr>
          <w:rFonts w:cs="ＭＳ 明朝" w:hint="eastAsia"/>
        </w:rPr>
        <w:t>ウ　要避難対象者を広域避難場所</w:t>
      </w:r>
      <w:r>
        <w:rPr>
          <w:rFonts w:ascii="ＭＳ 明朝" w:eastAsia="ＭＳ ゴシック" w:hAnsi="Century" w:cs="ＭＳ ゴシック" w:hint="eastAsia"/>
          <w:b/>
          <w:bCs/>
        </w:rPr>
        <w:t>（　　　　　　　　　　　　）</w:t>
      </w:r>
      <w:r>
        <w:rPr>
          <w:rFonts w:cs="ＭＳ 明朝" w:hint="eastAsia"/>
        </w:rPr>
        <w:t>へ誘導するときは、順路、道路状況、地域の被害状況について説明する。</w:t>
      </w:r>
    </w:p>
    <w:p w14:paraId="19A3F206" w14:textId="77777777" w:rsidR="00BF6FD0" w:rsidRDefault="00BF6FD0" w:rsidP="009A6D84">
      <w:pPr>
        <w:ind w:leftChars="250" w:left="840" w:hangingChars="100" w:hanging="240"/>
        <w:rPr>
          <w:rFonts w:ascii="ＭＳ 明朝" w:cs="Times New Roman"/>
        </w:rPr>
      </w:pPr>
      <w:r>
        <w:rPr>
          <w:rFonts w:cs="ＭＳ 明朝" w:hint="eastAsia"/>
        </w:rPr>
        <w:t>エ　要救助者を発見した場合は、自衛消防隊長に知らせるとともに、周囲の者と協力して救助活動を行うものとする。</w:t>
      </w:r>
    </w:p>
    <w:p w14:paraId="41888A66" w14:textId="77777777" w:rsidR="00BF6FD0" w:rsidRDefault="00BF6FD0" w:rsidP="009A6D84">
      <w:pPr>
        <w:ind w:leftChars="50" w:left="600" w:hangingChars="200" w:hanging="480"/>
        <w:rPr>
          <w:rFonts w:cs="Times New Roman"/>
        </w:rPr>
      </w:pPr>
      <w:r>
        <w:rPr>
          <w:rFonts w:cs="ＭＳ 明朝" w:hint="eastAsia"/>
        </w:rPr>
        <w:t>（３）防火管理者は、警戒宣言が発せられた旨の内容及び直ちに営業や業務を中止することを事業所内の者に伝達し、火気使用禁止及び施設、設備の点検を実施、被害の発生防止措置等を実施する。</w:t>
      </w:r>
    </w:p>
    <w:p w14:paraId="2E324A11" w14:textId="77777777" w:rsidR="00BF6FD0" w:rsidRDefault="00BF6FD0">
      <w:pPr>
        <w:pStyle w:val="a3"/>
        <w:tabs>
          <w:tab w:val="clear" w:pos="4252"/>
          <w:tab w:val="clear" w:pos="8504"/>
        </w:tabs>
        <w:snapToGrid/>
        <w:rPr>
          <w:rFonts w:cs="Times New Roman"/>
        </w:rPr>
      </w:pPr>
    </w:p>
    <w:p w14:paraId="5A502DF0" w14:textId="77777777" w:rsidR="00BF6FD0" w:rsidRDefault="0006087C">
      <w:pPr>
        <w:rPr>
          <w:rFonts w:ascii="ＭＳ 明朝" w:eastAsia="ＭＳ ゴシック" w:hAnsi="Century" w:cs="Times New Roman"/>
          <w:b/>
          <w:bCs/>
        </w:rPr>
      </w:pPr>
      <w:r>
        <w:rPr>
          <w:rFonts w:ascii="ＭＳ 明朝" w:eastAsia="ＭＳ ゴシック" w:hAnsi="Century" w:cs="ＭＳ ゴシック" w:hint="eastAsia"/>
          <w:b/>
          <w:bCs/>
        </w:rPr>
        <w:t>（</w:t>
      </w:r>
      <w:r w:rsidR="00264A49">
        <w:rPr>
          <w:rFonts w:ascii="ＭＳ 明朝" w:eastAsia="ＭＳ ゴシック" w:hAnsi="Century" w:cs="ＭＳ ゴシック" w:hint="eastAsia"/>
          <w:b/>
          <w:bCs/>
          <w:u w:val="double"/>
        </w:rPr>
        <w:t>南海トラフ地震</w:t>
      </w:r>
      <w:r w:rsidR="00FA172E">
        <w:rPr>
          <w:rFonts w:ascii="ＭＳ 明朝" w:eastAsia="ＭＳ ゴシック" w:hAnsi="Century" w:cs="ＭＳ ゴシック" w:hint="eastAsia"/>
          <w:b/>
          <w:bCs/>
          <w:u w:val="double"/>
        </w:rPr>
        <w:t>防災規程の作成義務</w:t>
      </w:r>
      <w:r w:rsidR="00177BF9">
        <w:rPr>
          <w:rFonts w:ascii="ＭＳ 明朝" w:eastAsia="ＭＳ ゴシック" w:hAnsi="Century" w:cs="ＭＳ ゴシック" w:hint="eastAsia"/>
          <w:b/>
          <w:bCs/>
          <w:u w:val="double"/>
        </w:rPr>
        <w:t>対象物</w:t>
      </w:r>
      <w:r w:rsidR="00BF6FD0">
        <w:rPr>
          <w:rFonts w:ascii="ＭＳ 明朝" w:eastAsia="ＭＳ ゴシック" w:hAnsi="Century" w:cs="ＭＳ ゴシック" w:hint="eastAsia"/>
          <w:b/>
          <w:bCs/>
        </w:rPr>
        <w:t>）</w:t>
      </w:r>
    </w:p>
    <w:p w14:paraId="50FF4021" w14:textId="77777777" w:rsidR="00BF6FD0" w:rsidRPr="00403173" w:rsidRDefault="008672FB" w:rsidP="00403173">
      <w:pPr>
        <w:ind w:leftChars="33" w:left="79" w:firstLineChars="100" w:firstLine="241"/>
        <w:rPr>
          <w:rFonts w:ascii="ＭＳ 明朝" w:cs="Times New Roman"/>
        </w:rPr>
      </w:pPr>
      <w:r w:rsidRPr="008672FB">
        <w:rPr>
          <w:rFonts w:ascii="ＭＳ 明朝" w:eastAsia="ＭＳ ゴシック" w:hAnsi="Century" w:cs="ＭＳ ゴシック" w:hint="eastAsia"/>
          <w:b/>
          <w:bCs/>
          <w:u w:val="single"/>
        </w:rPr>
        <w:t>「香川県地震・津波被害想定」において、南海トラフ地震（最大クラス）によって水深</w:t>
      </w:r>
      <w:r w:rsidRPr="008672FB">
        <w:rPr>
          <w:rFonts w:ascii="ＭＳ 明朝" w:eastAsia="ＭＳ ゴシック" w:hAnsi="Century" w:cs="ＭＳ ゴシック"/>
          <w:b/>
          <w:bCs/>
          <w:u w:val="single"/>
        </w:rPr>
        <w:t>30cm</w:t>
      </w:r>
      <w:r>
        <w:rPr>
          <w:rFonts w:ascii="ＭＳ 明朝" w:eastAsia="ＭＳ ゴシック" w:hAnsi="Century" w:cs="ＭＳ ゴシック" w:hint="eastAsia"/>
          <w:b/>
          <w:bCs/>
          <w:u w:val="single"/>
        </w:rPr>
        <w:t>以上の浸水が想定される地域内にある防火対象物</w:t>
      </w:r>
    </w:p>
    <w:p w14:paraId="6B4C1A10" w14:textId="77777777" w:rsidR="00BF6FD0" w:rsidRDefault="00403173">
      <w:pPr>
        <w:rPr>
          <w:rFonts w:ascii="ＭＳ 明朝" w:eastAsia="ＭＳ ゴシック" w:hAnsi="Century" w:cs="Times New Roman"/>
          <w:b/>
          <w:bCs/>
        </w:rPr>
      </w:pPr>
      <w:r>
        <w:rPr>
          <w:rFonts w:ascii="ＭＳ 明朝" w:eastAsia="ＭＳ ゴシック" w:hAnsi="Century" w:cs="Times New Roman"/>
          <w:b/>
          <w:bCs/>
        </w:rPr>
        <w:br w:type="page"/>
      </w:r>
    </w:p>
    <w:p w14:paraId="6190BD1D" w14:textId="77777777" w:rsidR="00BF6FD0" w:rsidRDefault="00997322">
      <w:pPr>
        <w:rPr>
          <w:rFonts w:ascii="ＭＳ 明朝" w:cs="Times New Roman"/>
        </w:rPr>
      </w:pPr>
      <w:r>
        <w:rPr>
          <w:rFonts w:ascii="ＭＳ 明朝" w:eastAsia="ＭＳ ゴシック" w:hAnsi="Century" w:cs="ＭＳ ゴシック" w:hint="eastAsia"/>
          <w:b/>
          <w:bCs/>
        </w:rPr>
        <w:t>第</w:t>
      </w:r>
      <w:r>
        <w:rPr>
          <w:rFonts w:ascii="ＭＳ 明朝" w:eastAsia="ＭＳ ゴシック" w:hAnsi="Century" w:cs="ＭＳ ゴシック"/>
          <w:b/>
          <w:bCs/>
        </w:rPr>
        <w:t>10</w:t>
      </w:r>
      <w:r w:rsidR="00BF6FD0">
        <w:rPr>
          <w:rFonts w:ascii="ＭＳ 明朝" w:eastAsia="ＭＳ ゴシック" w:hAnsi="Century" w:cs="ＭＳ ゴシック" w:hint="eastAsia"/>
          <w:b/>
          <w:bCs/>
        </w:rPr>
        <w:t xml:space="preserve">　防火管理業務の一部委託（</w:t>
      </w:r>
      <w:r w:rsidR="00BF6FD0">
        <w:rPr>
          <w:rFonts w:ascii="ＭＳ ゴシック" w:hAnsi="ＭＳ ゴシック" w:cs="ＭＳ ゴシック"/>
          <w:b/>
          <w:bCs/>
        </w:rPr>
        <w:t xml:space="preserve"> </w:t>
      </w:r>
      <w:r w:rsidR="00BF6FD0">
        <w:rPr>
          <w:rFonts w:ascii="ＭＳ 明朝" w:eastAsia="ＭＳ ゴシック" w:hAnsi="Century" w:cs="ＭＳ ゴシック" w:hint="eastAsia"/>
          <w:b/>
          <w:bCs/>
        </w:rPr>
        <w:t>有</w:t>
      </w:r>
      <w:r w:rsidR="00BF6FD0">
        <w:rPr>
          <w:rFonts w:ascii="ＭＳ ゴシック" w:hAnsi="ＭＳ ゴシック" w:cs="ＭＳ ゴシック"/>
          <w:b/>
          <w:bCs/>
        </w:rPr>
        <w:t xml:space="preserve"> </w:t>
      </w:r>
      <w:r w:rsidR="00BF6FD0">
        <w:rPr>
          <w:rFonts w:ascii="ＭＳ 明朝" w:eastAsia="ＭＳ ゴシック" w:hAnsi="Century" w:cs="ＭＳ ゴシック" w:hint="eastAsia"/>
          <w:b/>
          <w:bCs/>
        </w:rPr>
        <w:t>・</w:t>
      </w:r>
      <w:r w:rsidR="00BF6FD0">
        <w:rPr>
          <w:rFonts w:ascii="ＭＳ ゴシック" w:hAnsi="ＭＳ ゴシック" w:cs="ＭＳ ゴシック"/>
          <w:b/>
          <w:bCs/>
        </w:rPr>
        <w:t xml:space="preserve"> </w:t>
      </w:r>
      <w:r w:rsidR="00BF6FD0">
        <w:rPr>
          <w:rFonts w:ascii="ＭＳ 明朝" w:eastAsia="ＭＳ ゴシック" w:hAnsi="Century" w:cs="ＭＳ ゴシック" w:hint="eastAsia"/>
          <w:b/>
          <w:bCs/>
        </w:rPr>
        <w:t>無</w:t>
      </w:r>
      <w:r w:rsidR="00BF6FD0">
        <w:rPr>
          <w:rFonts w:ascii="ＭＳ ゴシック" w:hAnsi="ＭＳ ゴシック" w:cs="ＭＳ ゴシック"/>
          <w:b/>
          <w:bCs/>
        </w:rPr>
        <w:t xml:space="preserve"> </w:t>
      </w:r>
      <w:r w:rsidR="00BF6FD0">
        <w:rPr>
          <w:rFonts w:ascii="ＭＳ 明朝" w:eastAsia="ＭＳ ゴシック" w:hAnsi="Century" w:cs="ＭＳ ゴシック" w:hint="eastAsia"/>
          <w:b/>
          <w:bCs/>
        </w:rPr>
        <w:t>）</w:t>
      </w:r>
    </w:p>
    <w:p w14:paraId="08B3F18F" w14:textId="77777777" w:rsidR="00BF6FD0" w:rsidRDefault="00BF6FD0">
      <w:pPr>
        <w:jc w:val="center"/>
        <w:rPr>
          <w:rFonts w:ascii="ＭＳ 明朝" w:cs="Times New Roman"/>
        </w:rPr>
      </w:pPr>
      <w:r>
        <w:rPr>
          <w:rFonts w:cs="ＭＳ 明朝" w:hint="eastAsia"/>
          <w:b/>
          <w:bCs/>
        </w:rPr>
        <w:t>一部委託状況表</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602"/>
        <w:gridCol w:w="602"/>
        <w:gridCol w:w="1566"/>
        <w:gridCol w:w="175"/>
        <w:gridCol w:w="2476"/>
        <w:gridCol w:w="1205"/>
        <w:gridCol w:w="1807"/>
      </w:tblGrid>
      <w:tr w:rsidR="00BF6FD0" w14:paraId="716CE5B5" w14:textId="77777777">
        <w:tblPrEx>
          <w:tblCellMar>
            <w:top w:w="0" w:type="dxa"/>
            <w:bottom w:w="0" w:type="dxa"/>
          </w:tblCellMar>
        </w:tblPrEx>
        <w:trPr>
          <w:cantSplit/>
          <w:trHeight w:val="541"/>
        </w:trPr>
        <w:tc>
          <w:tcPr>
            <w:tcW w:w="2048" w:type="dxa"/>
            <w:gridSpan w:val="3"/>
            <w:vMerge w:val="restart"/>
            <w:tcBorders>
              <w:top w:val="single" w:sz="4" w:space="0" w:color="000000"/>
              <w:left w:val="single" w:sz="4" w:space="0" w:color="000000"/>
              <w:bottom w:val="nil"/>
              <w:right w:val="single" w:sz="4" w:space="0" w:color="000000"/>
            </w:tcBorders>
            <w:vAlign w:val="center"/>
          </w:tcPr>
          <w:p w14:paraId="7A469D43" w14:textId="77777777" w:rsidR="00BF6FD0" w:rsidRDefault="00BF6FD0">
            <w:pPr>
              <w:suppressAutoHyphens/>
              <w:kinsoku w:val="0"/>
              <w:autoSpaceDE w:val="0"/>
              <w:autoSpaceDN w:val="0"/>
              <w:spacing w:line="266" w:lineRule="atLeast"/>
              <w:jc w:val="center"/>
              <w:rPr>
                <w:rFonts w:cs="Times New Roman"/>
              </w:rPr>
            </w:pPr>
          </w:p>
          <w:p w14:paraId="020C1AE4" w14:textId="77777777" w:rsidR="00BF6FD0" w:rsidRDefault="00BF6FD0">
            <w:pPr>
              <w:suppressAutoHyphens/>
              <w:kinsoku w:val="0"/>
              <w:autoSpaceDE w:val="0"/>
              <w:autoSpaceDN w:val="0"/>
              <w:spacing w:line="266" w:lineRule="atLeast"/>
              <w:jc w:val="center"/>
              <w:rPr>
                <w:rFonts w:ascii="ＭＳ 明朝" w:cs="Times New Roman"/>
              </w:rPr>
            </w:pPr>
            <w:r>
              <w:rPr>
                <w:rFonts w:cs="ＭＳ 明朝" w:hint="eastAsia"/>
              </w:rPr>
              <w:t>受託者の氏名</w:t>
            </w:r>
          </w:p>
          <w:p w14:paraId="25704092"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及び住所等</w:t>
            </w:r>
          </w:p>
          <w:p w14:paraId="5E69ED2B" w14:textId="367D8788" w:rsidR="00BF6FD0" w:rsidRDefault="00AF267A">
            <w:pPr>
              <w:suppressAutoHyphens/>
              <w:kinsoku w:val="0"/>
              <w:wordWrap w:val="0"/>
              <w:autoSpaceDE w:val="0"/>
              <w:autoSpaceDN w:val="0"/>
              <w:spacing w:line="266" w:lineRule="atLeast"/>
              <w:jc w:val="center"/>
              <w:rPr>
                <w:rFonts w:ascii="ＭＳ 明朝" w:cs="Times New Roman"/>
              </w:rPr>
            </w:pPr>
            <w:r>
              <w:rPr>
                <w:noProof/>
              </w:rPr>
              <mc:AlternateContent>
                <mc:Choice Requires="wps">
                  <w:drawing>
                    <wp:anchor distT="0" distB="0" distL="114300" distR="114300" simplePos="0" relativeHeight="251654144" behindDoc="0" locked="0" layoutInCell="1" allowOverlap="1" wp14:anchorId="2C4FEA61" wp14:editId="4F316F09">
                      <wp:simplePos x="0" y="0"/>
                      <wp:positionH relativeFrom="column">
                        <wp:posOffset>1151890</wp:posOffset>
                      </wp:positionH>
                      <wp:positionV relativeFrom="paragraph">
                        <wp:posOffset>49530</wp:posOffset>
                      </wp:positionV>
                      <wp:extent cx="62230" cy="53340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533400"/>
                              </a:xfrm>
                              <a:prstGeom prst="rightBracket">
                                <a:avLst>
                                  <a:gd name="adj" fmla="val 714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2E47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 o:spid="_x0000_s1026" type="#_x0000_t86" style="position:absolute;left:0;text-align:left;margin-left:90.7pt;margin-top:3.9pt;width:4.9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">
                      <v:textbox inset="5.85pt,.7pt,5.85pt,.7pt"/>
                    </v:shape>
                  </w:pict>
                </mc:Fallback>
              </mc:AlternateContent>
            </w:r>
            <w:r>
              <w:rPr>
                <w:noProof/>
              </w:rPr>
              <mc:AlternateContent>
                <mc:Choice Requires="wps">
                  <w:drawing>
                    <wp:anchor distT="0" distB="0" distL="114300" distR="114300" simplePos="0" relativeHeight="251653120" behindDoc="0" locked="0" layoutInCell="1" allowOverlap="1" wp14:anchorId="10DF4A1B" wp14:editId="4823B586">
                      <wp:simplePos x="0" y="0"/>
                      <wp:positionH relativeFrom="column">
                        <wp:posOffset>-635</wp:posOffset>
                      </wp:positionH>
                      <wp:positionV relativeFrom="paragraph">
                        <wp:posOffset>49530</wp:posOffset>
                      </wp:positionV>
                      <wp:extent cx="52705" cy="54292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42925"/>
                              </a:xfrm>
                              <a:prstGeom prst="leftBracket">
                                <a:avLst>
                                  <a:gd name="adj" fmla="val 858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2420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05pt;margin-top:3.9pt;width:4.15pt;height:4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">
                      <v:textbox inset="5.85pt,.7pt,5.85pt,.7pt"/>
                    </v:shape>
                  </w:pict>
                </mc:Fallback>
              </mc:AlternateContent>
            </w:r>
            <w:r w:rsidR="00BF6FD0">
              <w:rPr>
                <w:rFonts w:cs="ＭＳ 明朝" w:hint="eastAsia"/>
              </w:rPr>
              <w:t>法人にあっては</w:t>
            </w:r>
          </w:p>
          <w:p w14:paraId="20BC6A15"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名称及び主たる</w:t>
            </w:r>
          </w:p>
          <w:p w14:paraId="773E6AD6"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事務所の所在地</w:t>
            </w:r>
          </w:p>
        </w:tc>
        <w:tc>
          <w:tcPr>
            <w:tcW w:w="1741" w:type="dxa"/>
            <w:gridSpan w:val="2"/>
            <w:tcBorders>
              <w:top w:val="single" w:sz="4" w:space="0" w:color="000000"/>
              <w:left w:val="single" w:sz="4" w:space="0" w:color="000000"/>
              <w:bottom w:val="nil"/>
              <w:right w:val="single" w:sz="4" w:space="0" w:color="000000"/>
            </w:tcBorders>
            <w:vAlign w:val="center"/>
          </w:tcPr>
          <w:p w14:paraId="30959153" w14:textId="77777777" w:rsidR="00BF6FD0" w:rsidRDefault="00BF6FD0">
            <w:pPr>
              <w:suppressAutoHyphens/>
              <w:kinsoku w:val="0"/>
              <w:autoSpaceDE w:val="0"/>
              <w:autoSpaceDN w:val="0"/>
              <w:spacing w:line="266" w:lineRule="atLeast"/>
              <w:jc w:val="center"/>
              <w:rPr>
                <w:rFonts w:ascii="ＭＳ 明朝" w:cs="Times New Roman"/>
                <w:color w:val="auto"/>
              </w:rPr>
            </w:pPr>
            <w:r>
              <w:rPr>
                <w:rFonts w:cs="ＭＳ 明朝" w:hint="eastAsia"/>
              </w:rPr>
              <w:t>氏</w:t>
            </w:r>
            <w:r>
              <w:t xml:space="preserve">  </w:t>
            </w:r>
            <w:r>
              <w:rPr>
                <w:rFonts w:cs="ＭＳ 明朝" w:hint="eastAsia"/>
              </w:rPr>
              <w:t>名（名称）</w:t>
            </w:r>
          </w:p>
        </w:tc>
        <w:tc>
          <w:tcPr>
            <w:tcW w:w="5488" w:type="dxa"/>
            <w:gridSpan w:val="3"/>
            <w:tcBorders>
              <w:top w:val="single" w:sz="4" w:space="0" w:color="000000"/>
              <w:left w:val="single" w:sz="4" w:space="0" w:color="000000"/>
              <w:bottom w:val="nil"/>
              <w:right w:val="single" w:sz="4" w:space="0" w:color="000000"/>
            </w:tcBorders>
            <w:vAlign w:val="center"/>
          </w:tcPr>
          <w:p w14:paraId="74F4E11C"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4868BFA4" w14:textId="77777777">
        <w:tblPrEx>
          <w:tblCellMar>
            <w:top w:w="0" w:type="dxa"/>
            <w:bottom w:w="0" w:type="dxa"/>
          </w:tblCellMar>
        </w:tblPrEx>
        <w:trPr>
          <w:cantSplit/>
          <w:trHeight w:val="561"/>
        </w:trPr>
        <w:tc>
          <w:tcPr>
            <w:tcW w:w="2048" w:type="dxa"/>
            <w:gridSpan w:val="3"/>
            <w:vMerge/>
            <w:tcBorders>
              <w:top w:val="nil"/>
              <w:left w:val="single" w:sz="4" w:space="0" w:color="000000"/>
              <w:bottom w:val="nil"/>
              <w:right w:val="single" w:sz="4" w:space="0" w:color="000000"/>
            </w:tcBorders>
            <w:vAlign w:val="center"/>
          </w:tcPr>
          <w:p w14:paraId="79B53860" w14:textId="77777777" w:rsidR="00BF6FD0" w:rsidRDefault="00BF6FD0">
            <w:pPr>
              <w:overflowPunct/>
              <w:autoSpaceDE w:val="0"/>
              <w:autoSpaceDN w:val="0"/>
              <w:jc w:val="left"/>
              <w:textAlignment w:val="auto"/>
              <w:rPr>
                <w:rFonts w:ascii="ＭＳ 明朝" w:cs="Times New Roman"/>
                <w:color w:val="auto"/>
              </w:rPr>
            </w:pPr>
          </w:p>
        </w:tc>
        <w:tc>
          <w:tcPr>
            <w:tcW w:w="1741" w:type="dxa"/>
            <w:gridSpan w:val="2"/>
            <w:tcBorders>
              <w:top w:val="single" w:sz="4" w:space="0" w:color="000000"/>
              <w:left w:val="single" w:sz="4" w:space="0" w:color="000000"/>
              <w:bottom w:val="nil"/>
              <w:right w:val="single" w:sz="4" w:space="0" w:color="000000"/>
            </w:tcBorders>
            <w:vAlign w:val="center"/>
          </w:tcPr>
          <w:p w14:paraId="3840C32C"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住所（所在地）</w:t>
            </w:r>
          </w:p>
        </w:tc>
        <w:tc>
          <w:tcPr>
            <w:tcW w:w="5488" w:type="dxa"/>
            <w:gridSpan w:val="3"/>
            <w:tcBorders>
              <w:top w:val="single" w:sz="4" w:space="0" w:color="000000"/>
              <w:left w:val="single" w:sz="4" w:space="0" w:color="000000"/>
              <w:bottom w:val="nil"/>
              <w:right w:val="single" w:sz="4" w:space="0" w:color="000000"/>
            </w:tcBorders>
            <w:vAlign w:val="center"/>
          </w:tcPr>
          <w:p w14:paraId="278C320C"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18B0E0CA" w14:textId="77777777">
        <w:tblPrEx>
          <w:tblCellMar>
            <w:top w:w="0" w:type="dxa"/>
            <w:bottom w:w="0" w:type="dxa"/>
          </w:tblCellMar>
        </w:tblPrEx>
        <w:trPr>
          <w:cantSplit/>
          <w:trHeight w:val="553"/>
        </w:trPr>
        <w:tc>
          <w:tcPr>
            <w:tcW w:w="2048" w:type="dxa"/>
            <w:gridSpan w:val="3"/>
            <w:vMerge/>
            <w:tcBorders>
              <w:top w:val="nil"/>
              <w:left w:val="single" w:sz="4" w:space="0" w:color="000000"/>
              <w:bottom w:val="nil"/>
              <w:right w:val="single" w:sz="4" w:space="0" w:color="000000"/>
            </w:tcBorders>
            <w:vAlign w:val="center"/>
          </w:tcPr>
          <w:p w14:paraId="758CC2C7" w14:textId="77777777" w:rsidR="00BF6FD0" w:rsidRDefault="00BF6FD0">
            <w:pPr>
              <w:overflowPunct/>
              <w:autoSpaceDE w:val="0"/>
              <w:autoSpaceDN w:val="0"/>
              <w:jc w:val="left"/>
              <w:textAlignment w:val="auto"/>
              <w:rPr>
                <w:rFonts w:ascii="ＭＳ 明朝" w:cs="Times New Roman"/>
                <w:color w:val="auto"/>
              </w:rPr>
            </w:pPr>
          </w:p>
        </w:tc>
        <w:tc>
          <w:tcPr>
            <w:tcW w:w="1741" w:type="dxa"/>
            <w:gridSpan w:val="2"/>
            <w:tcBorders>
              <w:top w:val="single" w:sz="4" w:space="0" w:color="000000"/>
              <w:left w:val="single" w:sz="4" w:space="0" w:color="000000"/>
              <w:bottom w:val="nil"/>
              <w:right w:val="single" w:sz="4" w:space="0" w:color="000000"/>
            </w:tcBorders>
            <w:vAlign w:val="center"/>
          </w:tcPr>
          <w:p w14:paraId="34194215"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事務所所在地</w:t>
            </w:r>
          </w:p>
        </w:tc>
        <w:tc>
          <w:tcPr>
            <w:tcW w:w="5488" w:type="dxa"/>
            <w:gridSpan w:val="3"/>
            <w:tcBorders>
              <w:top w:val="single" w:sz="4" w:space="0" w:color="000000"/>
              <w:left w:val="single" w:sz="4" w:space="0" w:color="000000"/>
              <w:bottom w:val="nil"/>
              <w:right w:val="single" w:sz="4" w:space="0" w:color="000000"/>
            </w:tcBorders>
            <w:vAlign w:val="center"/>
          </w:tcPr>
          <w:p w14:paraId="4808E7C9"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6E295B40" w14:textId="77777777">
        <w:tblPrEx>
          <w:tblCellMar>
            <w:top w:w="0" w:type="dxa"/>
            <w:bottom w:w="0" w:type="dxa"/>
          </w:tblCellMar>
        </w:tblPrEx>
        <w:trPr>
          <w:cantSplit/>
          <w:trHeight w:val="558"/>
        </w:trPr>
        <w:tc>
          <w:tcPr>
            <w:tcW w:w="2048" w:type="dxa"/>
            <w:gridSpan w:val="3"/>
            <w:vMerge/>
            <w:tcBorders>
              <w:top w:val="nil"/>
              <w:left w:val="single" w:sz="4" w:space="0" w:color="000000"/>
              <w:bottom w:val="nil"/>
              <w:right w:val="single" w:sz="4" w:space="0" w:color="000000"/>
            </w:tcBorders>
            <w:vAlign w:val="center"/>
          </w:tcPr>
          <w:p w14:paraId="54AC65E5" w14:textId="77777777" w:rsidR="00BF6FD0" w:rsidRDefault="00BF6FD0">
            <w:pPr>
              <w:overflowPunct/>
              <w:autoSpaceDE w:val="0"/>
              <w:autoSpaceDN w:val="0"/>
              <w:jc w:val="left"/>
              <w:textAlignment w:val="auto"/>
              <w:rPr>
                <w:rFonts w:ascii="ＭＳ 明朝" w:cs="Times New Roman"/>
                <w:color w:val="auto"/>
              </w:rPr>
            </w:pPr>
          </w:p>
        </w:tc>
        <w:tc>
          <w:tcPr>
            <w:tcW w:w="1741" w:type="dxa"/>
            <w:gridSpan w:val="2"/>
            <w:tcBorders>
              <w:top w:val="single" w:sz="4" w:space="0" w:color="000000"/>
              <w:left w:val="single" w:sz="4" w:space="0" w:color="000000"/>
              <w:bottom w:val="nil"/>
              <w:right w:val="single" w:sz="4" w:space="0" w:color="000000"/>
            </w:tcBorders>
            <w:vAlign w:val="center"/>
          </w:tcPr>
          <w:p w14:paraId="74CDEB17"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備　　　　考</w:t>
            </w:r>
          </w:p>
        </w:tc>
        <w:tc>
          <w:tcPr>
            <w:tcW w:w="5488" w:type="dxa"/>
            <w:gridSpan w:val="3"/>
            <w:tcBorders>
              <w:top w:val="single" w:sz="4" w:space="0" w:color="000000"/>
              <w:left w:val="single" w:sz="4" w:space="0" w:color="000000"/>
              <w:bottom w:val="nil"/>
              <w:right w:val="single" w:sz="4" w:space="0" w:color="000000"/>
            </w:tcBorders>
            <w:vAlign w:val="center"/>
          </w:tcPr>
          <w:p w14:paraId="1AC0B696"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7874767F" w14:textId="77777777">
        <w:tblPrEx>
          <w:tblCellMar>
            <w:top w:w="0" w:type="dxa"/>
            <w:bottom w:w="0" w:type="dxa"/>
          </w:tblCellMar>
        </w:tblPrEx>
        <w:trPr>
          <w:cantSplit/>
          <w:trHeight w:val="2118"/>
        </w:trPr>
        <w:tc>
          <w:tcPr>
            <w:tcW w:w="844" w:type="dxa"/>
            <w:vMerge w:val="restart"/>
            <w:tcBorders>
              <w:top w:val="single" w:sz="4" w:space="0" w:color="000000"/>
              <w:left w:val="single" w:sz="4" w:space="0" w:color="000000"/>
              <w:bottom w:val="nil"/>
              <w:right w:val="single" w:sz="4" w:space="0" w:color="000000"/>
            </w:tcBorders>
            <w:vAlign w:val="center"/>
          </w:tcPr>
          <w:p w14:paraId="439EA062"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 xml:space="preserve">　　　受</w:t>
            </w:r>
          </w:p>
          <w:p w14:paraId="377BAC70"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託</w:t>
            </w:r>
          </w:p>
          <w:p w14:paraId="1E93208D"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者</w:t>
            </w:r>
          </w:p>
          <w:p w14:paraId="0D548F3A"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の</w:t>
            </w:r>
          </w:p>
          <w:p w14:paraId="00075AEC"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行</w:t>
            </w:r>
          </w:p>
          <w:p w14:paraId="3537C1B6"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う</w:t>
            </w:r>
          </w:p>
          <w:p w14:paraId="370F42E1"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防</w:t>
            </w:r>
          </w:p>
          <w:p w14:paraId="5F857818"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火</w:t>
            </w:r>
          </w:p>
          <w:p w14:paraId="1E5D2011"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管</w:t>
            </w:r>
          </w:p>
          <w:p w14:paraId="75A3DC80"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理</w:t>
            </w:r>
          </w:p>
          <w:p w14:paraId="2A4F20C6"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業</w:t>
            </w:r>
          </w:p>
          <w:p w14:paraId="38A91296"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務</w:t>
            </w:r>
          </w:p>
          <w:p w14:paraId="493AE958"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の</w:t>
            </w:r>
          </w:p>
          <w:p w14:paraId="7416C189"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範</w:t>
            </w:r>
          </w:p>
          <w:p w14:paraId="280BAC8B"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囲</w:t>
            </w:r>
          </w:p>
          <w:p w14:paraId="62E70911"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及</w:t>
            </w:r>
          </w:p>
          <w:p w14:paraId="5453B055"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び</w:t>
            </w:r>
          </w:p>
          <w:p w14:paraId="29A0A0F2"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方</w:t>
            </w:r>
          </w:p>
          <w:p w14:paraId="124B2541"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法</w:t>
            </w:r>
          </w:p>
        </w:tc>
        <w:tc>
          <w:tcPr>
            <w:tcW w:w="602" w:type="dxa"/>
            <w:vMerge w:val="restart"/>
            <w:tcBorders>
              <w:top w:val="single" w:sz="4" w:space="0" w:color="000000"/>
              <w:left w:val="single" w:sz="4" w:space="0" w:color="000000"/>
              <w:bottom w:val="nil"/>
              <w:right w:val="single" w:sz="4" w:space="0" w:color="000000"/>
            </w:tcBorders>
            <w:vAlign w:val="center"/>
          </w:tcPr>
          <w:p w14:paraId="67E0F113"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常</w:t>
            </w:r>
          </w:p>
          <w:p w14:paraId="3B8D442A" w14:textId="77777777" w:rsidR="00BF6FD0" w:rsidRDefault="00BF6FD0">
            <w:pPr>
              <w:suppressAutoHyphens/>
              <w:kinsoku w:val="0"/>
              <w:wordWrap w:val="0"/>
              <w:autoSpaceDE w:val="0"/>
              <w:autoSpaceDN w:val="0"/>
              <w:spacing w:line="266" w:lineRule="atLeast"/>
              <w:jc w:val="center"/>
              <w:rPr>
                <w:rFonts w:ascii="ＭＳ 明朝" w:cs="Times New Roman"/>
              </w:rPr>
            </w:pPr>
          </w:p>
          <w:p w14:paraId="357CC611"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駐</w:t>
            </w:r>
          </w:p>
          <w:p w14:paraId="0EC7469B" w14:textId="77777777" w:rsidR="00BF6FD0" w:rsidRDefault="00BF6FD0">
            <w:pPr>
              <w:suppressAutoHyphens/>
              <w:kinsoku w:val="0"/>
              <w:wordWrap w:val="0"/>
              <w:autoSpaceDE w:val="0"/>
              <w:autoSpaceDN w:val="0"/>
              <w:spacing w:line="266" w:lineRule="atLeast"/>
              <w:jc w:val="center"/>
              <w:rPr>
                <w:rFonts w:ascii="ＭＳ 明朝" w:cs="Times New Roman"/>
              </w:rPr>
            </w:pPr>
          </w:p>
          <w:p w14:paraId="0DEC6647"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方</w:t>
            </w:r>
          </w:p>
          <w:p w14:paraId="411C6D96" w14:textId="77777777" w:rsidR="00BF6FD0" w:rsidRDefault="00BF6FD0">
            <w:pPr>
              <w:suppressAutoHyphens/>
              <w:kinsoku w:val="0"/>
              <w:wordWrap w:val="0"/>
              <w:autoSpaceDE w:val="0"/>
              <w:autoSpaceDN w:val="0"/>
              <w:spacing w:line="266" w:lineRule="atLeast"/>
              <w:jc w:val="center"/>
              <w:rPr>
                <w:rFonts w:ascii="ＭＳ 明朝" w:cs="Times New Roman"/>
              </w:rPr>
            </w:pPr>
          </w:p>
          <w:p w14:paraId="7AA4EB61"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式</w:t>
            </w:r>
          </w:p>
        </w:tc>
        <w:tc>
          <w:tcPr>
            <w:tcW w:w="602" w:type="dxa"/>
            <w:tcBorders>
              <w:top w:val="single" w:sz="4" w:space="0" w:color="000000"/>
              <w:left w:val="single" w:sz="4" w:space="0" w:color="000000"/>
              <w:bottom w:val="nil"/>
              <w:right w:val="single" w:sz="4" w:space="0" w:color="000000"/>
            </w:tcBorders>
          </w:tcPr>
          <w:p w14:paraId="23E6EAEA" w14:textId="77777777" w:rsidR="00BF6FD0" w:rsidRDefault="00BF6FD0">
            <w:pPr>
              <w:suppressAutoHyphens/>
              <w:kinsoku w:val="0"/>
              <w:wordWrap w:val="0"/>
              <w:autoSpaceDE w:val="0"/>
              <w:autoSpaceDN w:val="0"/>
              <w:spacing w:line="266" w:lineRule="atLeast"/>
              <w:jc w:val="center"/>
              <w:rPr>
                <w:rFonts w:ascii="ＭＳ 明朝" w:cs="Times New Roman"/>
              </w:rPr>
            </w:pPr>
          </w:p>
          <w:p w14:paraId="6CCEE474"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範</w:t>
            </w:r>
          </w:p>
          <w:p w14:paraId="581F20FD" w14:textId="77777777" w:rsidR="00BF6FD0" w:rsidRDefault="00BF6FD0">
            <w:pPr>
              <w:suppressAutoHyphens/>
              <w:kinsoku w:val="0"/>
              <w:wordWrap w:val="0"/>
              <w:autoSpaceDE w:val="0"/>
              <w:autoSpaceDN w:val="0"/>
              <w:spacing w:line="266" w:lineRule="atLeast"/>
              <w:jc w:val="center"/>
              <w:rPr>
                <w:rFonts w:ascii="ＭＳ 明朝" w:cs="Times New Roman"/>
              </w:rPr>
            </w:pPr>
          </w:p>
          <w:p w14:paraId="3D4164A6" w14:textId="77777777" w:rsidR="00BF6FD0" w:rsidRDefault="00BF6FD0">
            <w:pPr>
              <w:suppressAutoHyphens/>
              <w:kinsoku w:val="0"/>
              <w:wordWrap w:val="0"/>
              <w:autoSpaceDE w:val="0"/>
              <w:autoSpaceDN w:val="0"/>
              <w:spacing w:line="266" w:lineRule="atLeast"/>
              <w:jc w:val="center"/>
              <w:rPr>
                <w:rFonts w:ascii="ＭＳ 明朝" w:cs="Times New Roman"/>
              </w:rPr>
            </w:pPr>
          </w:p>
          <w:p w14:paraId="10BF0CE0"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囲</w:t>
            </w:r>
          </w:p>
          <w:p w14:paraId="0C5D9551"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7229" w:type="dxa"/>
            <w:gridSpan w:val="5"/>
            <w:tcBorders>
              <w:top w:val="single" w:sz="4" w:space="0" w:color="000000"/>
              <w:left w:val="single" w:sz="4" w:space="0" w:color="000000"/>
              <w:bottom w:val="nil"/>
              <w:right w:val="single" w:sz="4" w:space="0" w:color="000000"/>
            </w:tcBorders>
            <w:vAlign w:val="center"/>
          </w:tcPr>
          <w:p w14:paraId="7D35F0C8"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□火気使用箇所の点検監視業務</w:t>
            </w:r>
          </w:p>
          <w:p w14:paraId="196316E1"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□避難</w:t>
            </w:r>
            <w:r w:rsidR="00177BF9">
              <w:rPr>
                <w:rFonts w:cs="ＭＳ 明朝" w:hint="eastAsia"/>
              </w:rPr>
              <w:t>または</w:t>
            </w:r>
            <w:r>
              <w:rPr>
                <w:rFonts w:cs="ＭＳ 明朝" w:hint="eastAsia"/>
              </w:rPr>
              <w:t>防火上必要な構造及び設備の維持管理</w:t>
            </w:r>
          </w:p>
          <w:p w14:paraId="097170B6"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□火災が発生した場合の初動措置</w:t>
            </w:r>
          </w:p>
          <w:p w14:paraId="5FFDA7B8"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sidR="00432094">
              <w:t xml:space="preserve">  </w:t>
            </w:r>
            <w:r>
              <w:rPr>
                <w:rFonts w:cs="ＭＳ 明朝" w:hint="eastAsia"/>
              </w:rPr>
              <w:t>□初期消火</w:t>
            </w:r>
            <w:r>
              <w:t xml:space="preserve"> </w:t>
            </w:r>
            <w:r>
              <w:rPr>
                <w:rFonts w:cs="ＭＳ 明朝" w:hint="eastAsia"/>
              </w:rPr>
              <w:t>□通報連絡</w:t>
            </w:r>
            <w:r>
              <w:t xml:space="preserve"> </w:t>
            </w:r>
            <w:r>
              <w:rPr>
                <w:rFonts w:cs="ＭＳ 明朝" w:hint="eastAsia"/>
              </w:rPr>
              <w:t>□避難誘導</w:t>
            </w:r>
            <w:r>
              <w:t xml:space="preserve"> </w:t>
            </w:r>
            <w:r>
              <w:rPr>
                <w:rFonts w:cs="ＭＳ 明朝" w:hint="eastAsia"/>
              </w:rPr>
              <w:t>□その他（</w:t>
            </w:r>
            <w:r w:rsidR="009A6D84">
              <w:rPr>
                <w:rFonts w:hint="eastAsia"/>
              </w:rPr>
              <w:t xml:space="preserve">　　　　</w:t>
            </w:r>
            <w:r>
              <w:rPr>
                <w:rFonts w:cs="ＭＳ 明朝" w:hint="eastAsia"/>
              </w:rPr>
              <w:t xml:space="preserve">　</w:t>
            </w:r>
            <w:r w:rsidR="009A6D84">
              <w:rPr>
                <w:rFonts w:cs="ＭＳ 明朝" w:hint="eastAsia"/>
              </w:rPr>
              <w:t xml:space="preserve">　</w:t>
            </w:r>
            <w:r>
              <w:rPr>
                <w:rFonts w:cs="ＭＳ 明朝" w:hint="eastAsia"/>
              </w:rPr>
              <w:t>）</w:t>
            </w:r>
          </w:p>
          <w:p w14:paraId="21182120"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□周囲の可燃物の整理</w:t>
            </w:r>
          </w:p>
          <w:p w14:paraId="35BB95F4" w14:textId="77777777" w:rsidR="00BF6FD0" w:rsidRDefault="00BF6FD0" w:rsidP="009A6D84">
            <w:pPr>
              <w:suppressAutoHyphens/>
              <w:kinsoku w:val="0"/>
              <w:wordWrap w:val="0"/>
              <w:autoSpaceDE w:val="0"/>
              <w:autoSpaceDN w:val="0"/>
              <w:spacing w:line="266" w:lineRule="atLeast"/>
              <w:jc w:val="left"/>
              <w:rPr>
                <w:rFonts w:ascii="ＭＳ 明朝" w:cs="Times New Roman"/>
                <w:color w:val="auto"/>
              </w:rPr>
            </w:pPr>
            <w:r>
              <w:t xml:space="preserve"> </w:t>
            </w:r>
            <w:r>
              <w:rPr>
                <w:rFonts w:cs="ＭＳ 明朝" w:hint="eastAsia"/>
              </w:rPr>
              <w:t>□その他（</w:t>
            </w:r>
            <w:r w:rsidR="009A6D84">
              <w:rPr>
                <w:rFonts w:cs="ＭＳ 明朝" w:hint="eastAsia"/>
              </w:rPr>
              <w:t xml:space="preserve">　　　　　　　　　　　　　　　　　　　　　　　　</w:t>
            </w:r>
            <w:r>
              <w:rPr>
                <w:rFonts w:cs="ＭＳ 明朝" w:hint="eastAsia"/>
              </w:rPr>
              <w:t>）</w:t>
            </w:r>
          </w:p>
        </w:tc>
      </w:tr>
      <w:tr w:rsidR="00BF6FD0" w14:paraId="0D182C78" w14:textId="77777777">
        <w:tblPrEx>
          <w:tblCellMar>
            <w:top w:w="0" w:type="dxa"/>
            <w:bottom w:w="0" w:type="dxa"/>
          </w:tblCellMar>
        </w:tblPrEx>
        <w:trPr>
          <w:cantSplit/>
          <w:trHeight w:val="536"/>
        </w:trPr>
        <w:tc>
          <w:tcPr>
            <w:tcW w:w="844" w:type="dxa"/>
            <w:vMerge/>
            <w:tcBorders>
              <w:top w:val="nil"/>
              <w:left w:val="single" w:sz="4" w:space="0" w:color="000000"/>
              <w:bottom w:val="nil"/>
              <w:right w:val="single" w:sz="4" w:space="0" w:color="000000"/>
            </w:tcBorders>
          </w:tcPr>
          <w:p w14:paraId="26F2E392"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nil"/>
              <w:right w:val="single" w:sz="4" w:space="0" w:color="000000"/>
            </w:tcBorders>
          </w:tcPr>
          <w:p w14:paraId="4F110E36" w14:textId="77777777" w:rsidR="00BF6FD0" w:rsidRDefault="00BF6FD0">
            <w:pPr>
              <w:overflowPunct/>
              <w:autoSpaceDE w:val="0"/>
              <w:autoSpaceDN w:val="0"/>
              <w:jc w:val="left"/>
              <w:textAlignment w:val="auto"/>
              <w:rPr>
                <w:rFonts w:ascii="ＭＳ 明朝" w:cs="Times New Roman"/>
                <w:color w:val="auto"/>
              </w:rPr>
            </w:pPr>
          </w:p>
        </w:tc>
        <w:tc>
          <w:tcPr>
            <w:tcW w:w="602" w:type="dxa"/>
            <w:vMerge w:val="restart"/>
            <w:tcBorders>
              <w:top w:val="single" w:sz="4" w:space="0" w:color="000000"/>
              <w:left w:val="single" w:sz="4" w:space="0" w:color="000000"/>
              <w:bottom w:val="nil"/>
              <w:right w:val="single" w:sz="4" w:space="0" w:color="000000"/>
            </w:tcBorders>
            <w:vAlign w:val="center"/>
          </w:tcPr>
          <w:p w14:paraId="5C5B13F8"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方</w:t>
            </w:r>
          </w:p>
          <w:p w14:paraId="2D19EF94"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法</w:t>
            </w:r>
          </w:p>
        </w:tc>
        <w:tc>
          <w:tcPr>
            <w:tcW w:w="1566" w:type="dxa"/>
            <w:tcBorders>
              <w:top w:val="single" w:sz="4" w:space="0" w:color="000000"/>
              <w:left w:val="single" w:sz="4" w:space="0" w:color="000000"/>
              <w:bottom w:val="nil"/>
              <w:right w:val="single" w:sz="4" w:space="0" w:color="000000"/>
            </w:tcBorders>
            <w:vAlign w:val="center"/>
          </w:tcPr>
          <w:p w14:paraId="5708DC7A"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常駐場所</w:t>
            </w:r>
          </w:p>
        </w:tc>
        <w:tc>
          <w:tcPr>
            <w:tcW w:w="2651" w:type="dxa"/>
            <w:gridSpan w:val="2"/>
            <w:tcBorders>
              <w:top w:val="single" w:sz="4" w:space="0" w:color="000000"/>
              <w:left w:val="single" w:sz="4" w:space="0" w:color="000000"/>
              <w:bottom w:val="nil"/>
              <w:right w:val="single" w:sz="4" w:space="0" w:color="000000"/>
            </w:tcBorders>
            <w:vAlign w:val="center"/>
          </w:tcPr>
          <w:p w14:paraId="09FF1AC0"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1205" w:type="dxa"/>
            <w:tcBorders>
              <w:top w:val="single" w:sz="4" w:space="0" w:color="000000"/>
              <w:left w:val="single" w:sz="4" w:space="0" w:color="000000"/>
              <w:bottom w:val="nil"/>
              <w:right w:val="single" w:sz="4" w:space="0" w:color="000000"/>
            </w:tcBorders>
            <w:vAlign w:val="center"/>
          </w:tcPr>
          <w:p w14:paraId="1AB1F6D8"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常駐人員</w:t>
            </w:r>
          </w:p>
        </w:tc>
        <w:tc>
          <w:tcPr>
            <w:tcW w:w="1807" w:type="dxa"/>
            <w:tcBorders>
              <w:top w:val="single" w:sz="4" w:space="0" w:color="000000"/>
              <w:left w:val="single" w:sz="4" w:space="0" w:color="000000"/>
              <w:bottom w:val="nil"/>
              <w:right w:val="single" w:sz="4" w:space="0" w:color="000000"/>
            </w:tcBorders>
            <w:vAlign w:val="center"/>
          </w:tcPr>
          <w:p w14:paraId="38576DB3"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58B0D0DC" w14:textId="77777777">
        <w:tblPrEx>
          <w:tblCellMar>
            <w:top w:w="0" w:type="dxa"/>
            <w:bottom w:w="0" w:type="dxa"/>
          </w:tblCellMar>
        </w:tblPrEx>
        <w:trPr>
          <w:cantSplit/>
          <w:trHeight w:val="536"/>
        </w:trPr>
        <w:tc>
          <w:tcPr>
            <w:tcW w:w="844" w:type="dxa"/>
            <w:vMerge/>
            <w:tcBorders>
              <w:top w:val="nil"/>
              <w:left w:val="single" w:sz="4" w:space="0" w:color="000000"/>
              <w:bottom w:val="nil"/>
              <w:right w:val="single" w:sz="4" w:space="0" w:color="000000"/>
            </w:tcBorders>
          </w:tcPr>
          <w:p w14:paraId="736EB329"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nil"/>
              <w:right w:val="single" w:sz="4" w:space="0" w:color="000000"/>
            </w:tcBorders>
          </w:tcPr>
          <w:p w14:paraId="78DC153E"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nil"/>
              <w:right w:val="single" w:sz="4" w:space="0" w:color="000000"/>
            </w:tcBorders>
            <w:vAlign w:val="center"/>
          </w:tcPr>
          <w:p w14:paraId="2E27D459" w14:textId="77777777" w:rsidR="00BF6FD0" w:rsidRDefault="00BF6FD0">
            <w:pPr>
              <w:overflowPunct/>
              <w:autoSpaceDE w:val="0"/>
              <w:autoSpaceDN w:val="0"/>
              <w:jc w:val="left"/>
              <w:textAlignment w:val="auto"/>
              <w:rPr>
                <w:rFonts w:ascii="ＭＳ 明朝" w:cs="Times New Roman"/>
                <w:color w:val="auto"/>
              </w:rPr>
            </w:pPr>
          </w:p>
        </w:tc>
        <w:tc>
          <w:tcPr>
            <w:tcW w:w="1566" w:type="dxa"/>
            <w:tcBorders>
              <w:top w:val="single" w:sz="4" w:space="0" w:color="000000"/>
              <w:left w:val="single" w:sz="4" w:space="0" w:color="000000"/>
              <w:bottom w:val="nil"/>
              <w:right w:val="single" w:sz="4" w:space="0" w:color="000000"/>
            </w:tcBorders>
            <w:vAlign w:val="center"/>
          </w:tcPr>
          <w:p w14:paraId="490A38AB"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rPr>
                <w:rFonts w:cs="ＭＳ 明朝" w:hint="eastAsia"/>
              </w:rPr>
              <w:t>委託の時間帯</w:t>
            </w:r>
          </w:p>
        </w:tc>
        <w:tc>
          <w:tcPr>
            <w:tcW w:w="5663" w:type="dxa"/>
            <w:gridSpan w:val="4"/>
            <w:tcBorders>
              <w:top w:val="single" w:sz="4" w:space="0" w:color="000000"/>
              <w:left w:val="single" w:sz="4" w:space="0" w:color="000000"/>
              <w:bottom w:val="nil"/>
              <w:right w:val="single" w:sz="4" w:space="0" w:color="000000"/>
            </w:tcBorders>
            <w:vAlign w:val="center"/>
          </w:tcPr>
          <w:p w14:paraId="282CC5E6"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55045F4F" w14:textId="77777777">
        <w:tblPrEx>
          <w:tblCellMar>
            <w:top w:w="0" w:type="dxa"/>
            <w:bottom w:w="0" w:type="dxa"/>
          </w:tblCellMar>
        </w:tblPrEx>
        <w:trPr>
          <w:cantSplit/>
          <w:trHeight w:val="1441"/>
        </w:trPr>
        <w:tc>
          <w:tcPr>
            <w:tcW w:w="844" w:type="dxa"/>
            <w:vMerge/>
            <w:tcBorders>
              <w:top w:val="nil"/>
              <w:left w:val="single" w:sz="4" w:space="0" w:color="000000"/>
              <w:bottom w:val="nil"/>
              <w:right w:val="single" w:sz="4" w:space="0" w:color="000000"/>
            </w:tcBorders>
          </w:tcPr>
          <w:p w14:paraId="12496CA1" w14:textId="77777777" w:rsidR="00BF6FD0" w:rsidRDefault="00BF6FD0">
            <w:pPr>
              <w:overflowPunct/>
              <w:autoSpaceDE w:val="0"/>
              <w:autoSpaceDN w:val="0"/>
              <w:jc w:val="left"/>
              <w:textAlignment w:val="auto"/>
              <w:rPr>
                <w:rFonts w:ascii="ＭＳ 明朝" w:cs="Times New Roman"/>
                <w:color w:val="auto"/>
              </w:rPr>
            </w:pPr>
          </w:p>
        </w:tc>
        <w:tc>
          <w:tcPr>
            <w:tcW w:w="602" w:type="dxa"/>
            <w:vMerge w:val="restart"/>
            <w:tcBorders>
              <w:top w:val="single" w:sz="4" w:space="0" w:color="000000"/>
              <w:left w:val="single" w:sz="4" w:space="0" w:color="000000"/>
              <w:bottom w:val="nil"/>
              <w:right w:val="single" w:sz="4" w:space="0" w:color="000000"/>
            </w:tcBorders>
            <w:vAlign w:val="center"/>
          </w:tcPr>
          <w:p w14:paraId="25D914C3"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巡</w:t>
            </w:r>
          </w:p>
          <w:p w14:paraId="13FE4021" w14:textId="77777777" w:rsidR="00BF6FD0" w:rsidRDefault="00BF6FD0">
            <w:pPr>
              <w:suppressAutoHyphens/>
              <w:kinsoku w:val="0"/>
              <w:wordWrap w:val="0"/>
              <w:autoSpaceDE w:val="0"/>
              <w:autoSpaceDN w:val="0"/>
              <w:spacing w:line="266" w:lineRule="atLeast"/>
              <w:jc w:val="center"/>
              <w:rPr>
                <w:rFonts w:ascii="ＭＳ 明朝" w:cs="Times New Roman"/>
              </w:rPr>
            </w:pPr>
          </w:p>
          <w:p w14:paraId="1BEEE9D0"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回</w:t>
            </w:r>
          </w:p>
          <w:p w14:paraId="378C9067" w14:textId="77777777" w:rsidR="00BF6FD0" w:rsidRDefault="00BF6FD0">
            <w:pPr>
              <w:suppressAutoHyphens/>
              <w:kinsoku w:val="0"/>
              <w:wordWrap w:val="0"/>
              <w:autoSpaceDE w:val="0"/>
              <w:autoSpaceDN w:val="0"/>
              <w:spacing w:line="266" w:lineRule="atLeast"/>
              <w:jc w:val="center"/>
              <w:rPr>
                <w:rFonts w:ascii="ＭＳ 明朝" w:cs="Times New Roman"/>
              </w:rPr>
            </w:pPr>
          </w:p>
          <w:p w14:paraId="268C8FF8"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方</w:t>
            </w:r>
          </w:p>
          <w:p w14:paraId="797BDAAE" w14:textId="77777777" w:rsidR="00BF6FD0" w:rsidRDefault="00BF6FD0">
            <w:pPr>
              <w:suppressAutoHyphens/>
              <w:kinsoku w:val="0"/>
              <w:wordWrap w:val="0"/>
              <w:autoSpaceDE w:val="0"/>
              <w:autoSpaceDN w:val="0"/>
              <w:spacing w:line="266" w:lineRule="atLeast"/>
              <w:jc w:val="center"/>
              <w:rPr>
                <w:rFonts w:ascii="ＭＳ 明朝" w:cs="Times New Roman"/>
              </w:rPr>
            </w:pPr>
          </w:p>
          <w:p w14:paraId="1F815141"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式</w:t>
            </w:r>
          </w:p>
        </w:tc>
        <w:tc>
          <w:tcPr>
            <w:tcW w:w="602" w:type="dxa"/>
            <w:tcBorders>
              <w:top w:val="single" w:sz="4" w:space="0" w:color="000000"/>
              <w:left w:val="single" w:sz="4" w:space="0" w:color="000000"/>
              <w:bottom w:val="nil"/>
              <w:right w:val="single" w:sz="4" w:space="0" w:color="000000"/>
            </w:tcBorders>
            <w:vAlign w:val="center"/>
          </w:tcPr>
          <w:p w14:paraId="3F16F0D2"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範</w:t>
            </w:r>
          </w:p>
          <w:p w14:paraId="6E2189B1"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 xml:space="preserve">　　囲</w:t>
            </w:r>
          </w:p>
        </w:tc>
        <w:tc>
          <w:tcPr>
            <w:tcW w:w="7229" w:type="dxa"/>
            <w:gridSpan w:val="5"/>
            <w:tcBorders>
              <w:top w:val="single" w:sz="4" w:space="0" w:color="000000"/>
              <w:left w:val="single" w:sz="4" w:space="0" w:color="000000"/>
              <w:bottom w:val="nil"/>
              <w:right w:val="single" w:sz="4" w:space="0" w:color="000000"/>
            </w:tcBorders>
            <w:vAlign w:val="center"/>
          </w:tcPr>
          <w:p w14:paraId="17AC509A"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□巡回による火気使用箇所の点検監視業務</w:t>
            </w:r>
          </w:p>
          <w:p w14:paraId="489CDCD1"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□火災が発生した場合の初動措置</w:t>
            </w:r>
          </w:p>
          <w:p w14:paraId="44D01298"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sidR="00432094">
              <w:t xml:space="preserve">  </w:t>
            </w:r>
            <w:r>
              <w:rPr>
                <w:rFonts w:cs="ＭＳ 明朝" w:hint="eastAsia"/>
              </w:rPr>
              <w:t>□初期消火</w:t>
            </w:r>
            <w:r>
              <w:t xml:space="preserve"> </w:t>
            </w:r>
            <w:r>
              <w:rPr>
                <w:rFonts w:cs="ＭＳ 明朝" w:hint="eastAsia"/>
              </w:rPr>
              <w:t>□通報連絡</w:t>
            </w:r>
            <w:r w:rsidR="00432094">
              <w:rPr>
                <w:rFonts w:cs="ＭＳ 明朝"/>
              </w:rPr>
              <w:t xml:space="preserve"> </w:t>
            </w:r>
            <w:r w:rsidR="00432094">
              <w:rPr>
                <w:rFonts w:cs="ＭＳ 明朝" w:hint="eastAsia"/>
              </w:rPr>
              <w:t>□避難誘導</w:t>
            </w:r>
            <w:r>
              <w:t xml:space="preserve"> </w:t>
            </w:r>
            <w:r>
              <w:rPr>
                <w:rFonts w:cs="ＭＳ 明朝" w:hint="eastAsia"/>
              </w:rPr>
              <w:t>□その他（</w:t>
            </w:r>
            <w:r w:rsidR="009A6D84">
              <w:rPr>
                <w:rFonts w:hint="eastAsia"/>
              </w:rPr>
              <w:t xml:space="preserve">　　　</w:t>
            </w:r>
            <w:r w:rsidR="00432094">
              <w:rPr>
                <w:rFonts w:cs="ＭＳ 明朝" w:hint="eastAsia"/>
              </w:rPr>
              <w:t xml:space="preserve">　</w:t>
            </w:r>
            <w:r w:rsidR="009A6D84">
              <w:rPr>
                <w:rFonts w:cs="ＭＳ 明朝" w:hint="eastAsia"/>
              </w:rPr>
              <w:t xml:space="preserve">　　</w:t>
            </w:r>
            <w:r>
              <w:rPr>
                <w:rFonts w:cs="ＭＳ 明朝" w:hint="eastAsia"/>
              </w:rPr>
              <w:t>）</w:t>
            </w:r>
          </w:p>
          <w:p w14:paraId="7D6634CC"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t xml:space="preserve"> </w:t>
            </w:r>
            <w:r>
              <w:rPr>
                <w:rFonts w:cs="ＭＳ 明朝" w:hint="eastAsia"/>
              </w:rPr>
              <w:t>□その他（</w:t>
            </w:r>
            <w:r>
              <w:t xml:space="preserve">                                              </w:t>
            </w:r>
            <w:r>
              <w:rPr>
                <w:rFonts w:cs="ＭＳ 明朝" w:hint="eastAsia"/>
              </w:rPr>
              <w:t>）</w:t>
            </w:r>
          </w:p>
        </w:tc>
      </w:tr>
      <w:tr w:rsidR="00BF6FD0" w14:paraId="40CBA6B2" w14:textId="77777777">
        <w:tblPrEx>
          <w:tblCellMar>
            <w:top w:w="0" w:type="dxa"/>
            <w:bottom w:w="0" w:type="dxa"/>
          </w:tblCellMar>
        </w:tblPrEx>
        <w:trPr>
          <w:cantSplit/>
          <w:trHeight w:val="551"/>
        </w:trPr>
        <w:tc>
          <w:tcPr>
            <w:tcW w:w="844" w:type="dxa"/>
            <w:vMerge/>
            <w:tcBorders>
              <w:top w:val="nil"/>
              <w:left w:val="single" w:sz="4" w:space="0" w:color="000000"/>
              <w:bottom w:val="nil"/>
              <w:right w:val="single" w:sz="4" w:space="0" w:color="000000"/>
            </w:tcBorders>
          </w:tcPr>
          <w:p w14:paraId="23C93470"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nil"/>
              <w:right w:val="single" w:sz="4" w:space="0" w:color="000000"/>
            </w:tcBorders>
            <w:vAlign w:val="center"/>
          </w:tcPr>
          <w:p w14:paraId="78ED8540" w14:textId="77777777" w:rsidR="00BF6FD0" w:rsidRDefault="00BF6FD0">
            <w:pPr>
              <w:overflowPunct/>
              <w:autoSpaceDE w:val="0"/>
              <w:autoSpaceDN w:val="0"/>
              <w:jc w:val="left"/>
              <w:textAlignment w:val="auto"/>
              <w:rPr>
                <w:rFonts w:ascii="ＭＳ 明朝" w:cs="Times New Roman"/>
                <w:color w:val="auto"/>
              </w:rPr>
            </w:pPr>
          </w:p>
        </w:tc>
        <w:tc>
          <w:tcPr>
            <w:tcW w:w="602" w:type="dxa"/>
            <w:vMerge w:val="restart"/>
            <w:tcBorders>
              <w:top w:val="single" w:sz="4" w:space="0" w:color="000000"/>
              <w:left w:val="single" w:sz="4" w:space="0" w:color="000000"/>
              <w:bottom w:val="nil"/>
              <w:right w:val="single" w:sz="4" w:space="0" w:color="000000"/>
            </w:tcBorders>
            <w:vAlign w:val="center"/>
          </w:tcPr>
          <w:p w14:paraId="4B1DDCEA"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方</w:t>
            </w:r>
          </w:p>
          <w:p w14:paraId="53B0CFCD"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法</w:t>
            </w:r>
          </w:p>
        </w:tc>
        <w:tc>
          <w:tcPr>
            <w:tcW w:w="1566" w:type="dxa"/>
            <w:tcBorders>
              <w:top w:val="single" w:sz="4" w:space="0" w:color="000000"/>
              <w:left w:val="single" w:sz="4" w:space="0" w:color="000000"/>
              <w:bottom w:val="nil"/>
              <w:right w:val="single" w:sz="4" w:space="0" w:color="000000"/>
            </w:tcBorders>
            <w:vAlign w:val="center"/>
          </w:tcPr>
          <w:p w14:paraId="4120E0A9"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常駐場所</w:t>
            </w:r>
          </w:p>
        </w:tc>
        <w:tc>
          <w:tcPr>
            <w:tcW w:w="2651" w:type="dxa"/>
            <w:gridSpan w:val="2"/>
            <w:tcBorders>
              <w:top w:val="single" w:sz="4" w:space="0" w:color="000000"/>
              <w:left w:val="single" w:sz="4" w:space="0" w:color="000000"/>
              <w:bottom w:val="nil"/>
              <w:right w:val="single" w:sz="4" w:space="0" w:color="000000"/>
            </w:tcBorders>
            <w:vAlign w:val="center"/>
          </w:tcPr>
          <w:p w14:paraId="25579088"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1205" w:type="dxa"/>
            <w:tcBorders>
              <w:top w:val="single" w:sz="4" w:space="0" w:color="000000"/>
              <w:left w:val="single" w:sz="4" w:space="0" w:color="000000"/>
              <w:bottom w:val="nil"/>
              <w:right w:val="single" w:sz="4" w:space="0" w:color="000000"/>
            </w:tcBorders>
            <w:vAlign w:val="center"/>
          </w:tcPr>
          <w:p w14:paraId="2B5082C8"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常駐人員</w:t>
            </w:r>
          </w:p>
        </w:tc>
        <w:tc>
          <w:tcPr>
            <w:tcW w:w="1807" w:type="dxa"/>
            <w:tcBorders>
              <w:top w:val="single" w:sz="4" w:space="0" w:color="000000"/>
              <w:left w:val="single" w:sz="4" w:space="0" w:color="000000"/>
              <w:bottom w:val="nil"/>
              <w:right w:val="single" w:sz="4" w:space="0" w:color="000000"/>
            </w:tcBorders>
            <w:vAlign w:val="center"/>
          </w:tcPr>
          <w:p w14:paraId="4AB5F02C"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6A150FE3" w14:textId="77777777">
        <w:tblPrEx>
          <w:tblCellMar>
            <w:top w:w="0" w:type="dxa"/>
            <w:bottom w:w="0" w:type="dxa"/>
          </w:tblCellMar>
        </w:tblPrEx>
        <w:trPr>
          <w:cantSplit/>
          <w:trHeight w:val="556"/>
        </w:trPr>
        <w:tc>
          <w:tcPr>
            <w:tcW w:w="844" w:type="dxa"/>
            <w:vMerge/>
            <w:tcBorders>
              <w:top w:val="nil"/>
              <w:left w:val="single" w:sz="4" w:space="0" w:color="000000"/>
              <w:bottom w:val="nil"/>
              <w:right w:val="single" w:sz="4" w:space="0" w:color="000000"/>
            </w:tcBorders>
          </w:tcPr>
          <w:p w14:paraId="5FC6C4EB"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nil"/>
              <w:right w:val="single" w:sz="4" w:space="0" w:color="000000"/>
            </w:tcBorders>
          </w:tcPr>
          <w:p w14:paraId="677D456F"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nil"/>
              <w:right w:val="single" w:sz="4" w:space="0" w:color="000000"/>
            </w:tcBorders>
          </w:tcPr>
          <w:p w14:paraId="4BDD99E7" w14:textId="77777777" w:rsidR="00BF6FD0" w:rsidRDefault="00BF6FD0">
            <w:pPr>
              <w:overflowPunct/>
              <w:autoSpaceDE w:val="0"/>
              <w:autoSpaceDN w:val="0"/>
              <w:jc w:val="left"/>
              <w:textAlignment w:val="auto"/>
              <w:rPr>
                <w:rFonts w:ascii="ＭＳ 明朝" w:cs="Times New Roman"/>
                <w:color w:val="auto"/>
              </w:rPr>
            </w:pPr>
          </w:p>
        </w:tc>
        <w:tc>
          <w:tcPr>
            <w:tcW w:w="1566" w:type="dxa"/>
            <w:tcBorders>
              <w:top w:val="single" w:sz="4" w:space="0" w:color="000000"/>
              <w:left w:val="single" w:sz="4" w:space="0" w:color="000000"/>
              <w:bottom w:val="nil"/>
              <w:right w:val="single" w:sz="4" w:space="0" w:color="000000"/>
            </w:tcBorders>
            <w:vAlign w:val="center"/>
          </w:tcPr>
          <w:p w14:paraId="0F65FFF3"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rPr>
                <w:rFonts w:cs="ＭＳ 明朝" w:hint="eastAsia"/>
              </w:rPr>
              <w:t>委託の時間帯</w:t>
            </w:r>
          </w:p>
        </w:tc>
        <w:tc>
          <w:tcPr>
            <w:tcW w:w="5663" w:type="dxa"/>
            <w:gridSpan w:val="4"/>
            <w:tcBorders>
              <w:top w:val="single" w:sz="4" w:space="0" w:color="000000"/>
              <w:left w:val="single" w:sz="4" w:space="0" w:color="000000"/>
              <w:bottom w:val="nil"/>
              <w:right w:val="single" w:sz="4" w:space="0" w:color="000000"/>
            </w:tcBorders>
            <w:vAlign w:val="center"/>
          </w:tcPr>
          <w:p w14:paraId="5718B643"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r w:rsidR="00BF6FD0" w14:paraId="1B62A847" w14:textId="77777777">
        <w:tblPrEx>
          <w:tblCellMar>
            <w:top w:w="0" w:type="dxa"/>
            <w:bottom w:w="0" w:type="dxa"/>
          </w:tblCellMar>
        </w:tblPrEx>
        <w:trPr>
          <w:cantSplit/>
          <w:trHeight w:val="1363"/>
        </w:trPr>
        <w:tc>
          <w:tcPr>
            <w:tcW w:w="844" w:type="dxa"/>
            <w:vMerge/>
            <w:tcBorders>
              <w:top w:val="nil"/>
              <w:left w:val="single" w:sz="4" w:space="0" w:color="000000"/>
              <w:bottom w:val="nil"/>
              <w:right w:val="single" w:sz="4" w:space="0" w:color="000000"/>
            </w:tcBorders>
          </w:tcPr>
          <w:p w14:paraId="450F78B7" w14:textId="77777777" w:rsidR="00BF6FD0" w:rsidRDefault="00BF6FD0">
            <w:pPr>
              <w:overflowPunct/>
              <w:autoSpaceDE w:val="0"/>
              <w:autoSpaceDN w:val="0"/>
              <w:jc w:val="left"/>
              <w:textAlignment w:val="auto"/>
              <w:rPr>
                <w:rFonts w:ascii="ＭＳ 明朝" w:cs="Times New Roman"/>
                <w:color w:val="auto"/>
              </w:rPr>
            </w:pPr>
          </w:p>
        </w:tc>
        <w:tc>
          <w:tcPr>
            <w:tcW w:w="602" w:type="dxa"/>
            <w:vMerge w:val="restart"/>
            <w:tcBorders>
              <w:top w:val="single" w:sz="4" w:space="0" w:color="000000"/>
              <w:left w:val="single" w:sz="4" w:space="0" w:color="000000"/>
              <w:bottom w:val="nil"/>
              <w:right w:val="single" w:sz="4" w:space="0" w:color="000000"/>
            </w:tcBorders>
            <w:vAlign w:val="center"/>
          </w:tcPr>
          <w:p w14:paraId="7D96EAFB"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遠</w:t>
            </w:r>
          </w:p>
          <w:p w14:paraId="21C18B9B"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隔</w:t>
            </w:r>
          </w:p>
          <w:p w14:paraId="19158CDB"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移</w:t>
            </w:r>
          </w:p>
          <w:p w14:paraId="6AC97556"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報</w:t>
            </w:r>
          </w:p>
          <w:p w14:paraId="4DA764E5"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方</w:t>
            </w:r>
          </w:p>
          <w:p w14:paraId="29D67A63"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式</w:t>
            </w:r>
          </w:p>
        </w:tc>
        <w:tc>
          <w:tcPr>
            <w:tcW w:w="602" w:type="dxa"/>
            <w:tcBorders>
              <w:top w:val="single" w:sz="4" w:space="0" w:color="000000"/>
              <w:left w:val="single" w:sz="4" w:space="0" w:color="000000"/>
              <w:bottom w:val="nil"/>
              <w:right w:val="single" w:sz="4" w:space="0" w:color="000000"/>
            </w:tcBorders>
            <w:vAlign w:val="center"/>
          </w:tcPr>
          <w:p w14:paraId="2421EF99"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範</w:t>
            </w:r>
          </w:p>
          <w:p w14:paraId="44F18CEF"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 xml:space="preserve">　　囲</w:t>
            </w:r>
          </w:p>
        </w:tc>
        <w:tc>
          <w:tcPr>
            <w:tcW w:w="7229" w:type="dxa"/>
            <w:gridSpan w:val="5"/>
            <w:tcBorders>
              <w:top w:val="single" w:sz="4" w:space="0" w:color="000000"/>
              <w:left w:val="single" w:sz="4" w:space="0" w:color="000000"/>
              <w:bottom w:val="nil"/>
              <w:right w:val="single" w:sz="4" w:space="0" w:color="000000"/>
            </w:tcBorders>
          </w:tcPr>
          <w:p w14:paraId="01B88A30"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□火災異常の遠隔監視及び現場確認業務</w:t>
            </w:r>
          </w:p>
          <w:p w14:paraId="1F9A135B"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□火災が発生した場合の初動措置</w:t>
            </w:r>
          </w:p>
          <w:p w14:paraId="74E53B36" w14:textId="77777777" w:rsidR="00BF6FD0" w:rsidRDefault="00BF6FD0">
            <w:pPr>
              <w:suppressAutoHyphens/>
              <w:kinsoku w:val="0"/>
              <w:wordWrap w:val="0"/>
              <w:autoSpaceDE w:val="0"/>
              <w:autoSpaceDN w:val="0"/>
              <w:spacing w:line="266" w:lineRule="atLeast"/>
              <w:jc w:val="left"/>
              <w:rPr>
                <w:rFonts w:ascii="ＭＳ 明朝" w:cs="Times New Roman"/>
              </w:rPr>
            </w:pPr>
            <w:r>
              <w:t xml:space="preserve"> </w:t>
            </w:r>
            <w:r>
              <w:rPr>
                <w:rFonts w:cs="ＭＳ 明朝" w:hint="eastAsia"/>
              </w:rPr>
              <w:t xml:space="preserve">　□初期消火</w:t>
            </w:r>
            <w:r>
              <w:t xml:space="preserve"> </w:t>
            </w:r>
            <w:r>
              <w:rPr>
                <w:rFonts w:cs="ＭＳ 明朝" w:hint="eastAsia"/>
              </w:rPr>
              <w:t>□通報連絡</w:t>
            </w:r>
            <w:r>
              <w:t xml:space="preserve"> </w:t>
            </w:r>
            <w:r w:rsidR="00432094">
              <w:rPr>
                <w:rFonts w:cs="ＭＳ 明朝" w:hint="eastAsia"/>
              </w:rPr>
              <w:t>□避難誘導</w:t>
            </w:r>
            <w:r w:rsidR="00432094">
              <w:rPr>
                <w:rFonts w:cs="ＭＳ 明朝"/>
              </w:rPr>
              <w:t xml:space="preserve"> </w:t>
            </w:r>
            <w:r>
              <w:rPr>
                <w:rFonts w:cs="ＭＳ 明朝" w:hint="eastAsia"/>
              </w:rPr>
              <w:t>□その他（</w:t>
            </w:r>
            <w:r w:rsidR="00432094">
              <w:t xml:space="preserve">  </w:t>
            </w:r>
            <w:r>
              <w:t xml:space="preserve">     </w:t>
            </w:r>
            <w:r>
              <w:rPr>
                <w:rFonts w:cs="ＭＳ 明朝" w:hint="eastAsia"/>
              </w:rPr>
              <w:t xml:space="preserve">　</w:t>
            </w:r>
            <w:r>
              <w:t xml:space="preserve">  </w:t>
            </w:r>
            <w:r>
              <w:rPr>
                <w:rFonts w:cs="ＭＳ 明朝" w:hint="eastAsia"/>
              </w:rPr>
              <w:t>）</w:t>
            </w:r>
            <w:r>
              <w:t xml:space="preserve"> </w:t>
            </w:r>
          </w:p>
          <w:p w14:paraId="191D7D75"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t xml:space="preserve"> </w:t>
            </w:r>
            <w:r>
              <w:rPr>
                <w:rFonts w:cs="ＭＳ 明朝" w:hint="eastAsia"/>
              </w:rPr>
              <w:t>□その他（</w:t>
            </w:r>
            <w:r>
              <w:t xml:space="preserve">                                              </w:t>
            </w:r>
            <w:r>
              <w:rPr>
                <w:rFonts w:cs="ＭＳ 明朝" w:hint="eastAsia"/>
              </w:rPr>
              <w:t>）</w:t>
            </w:r>
          </w:p>
        </w:tc>
      </w:tr>
      <w:tr w:rsidR="00BF6FD0" w14:paraId="2C9BA821" w14:textId="77777777">
        <w:tblPrEx>
          <w:tblCellMar>
            <w:top w:w="0" w:type="dxa"/>
            <w:bottom w:w="0" w:type="dxa"/>
          </w:tblCellMar>
        </w:tblPrEx>
        <w:trPr>
          <w:cantSplit/>
          <w:trHeight w:val="689"/>
        </w:trPr>
        <w:tc>
          <w:tcPr>
            <w:tcW w:w="844" w:type="dxa"/>
            <w:vMerge/>
            <w:tcBorders>
              <w:top w:val="nil"/>
              <w:left w:val="single" w:sz="4" w:space="0" w:color="000000"/>
              <w:bottom w:val="nil"/>
              <w:right w:val="single" w:sz="4" w:space="0" w:color="000000"/>
            </w:tcBorders>
          </w:tcPr>
          <w:p w14:paraId="32DE7D2B"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nil"/>
              <w:right w:val="single" w:sz="4" w:space="0" w:color="000000"/>
            </w:tcBorders>
            <w:vAlign w:val="center"/>
          </w:tcPr>
          <w:p w14:paraId="1C749824" w14:textId="77777777" w:rsidR="00BF6FD0" w:rsidRDefault="00BF6FD0">
            <w:pPr>
              <w:overflowPunct/>
              <w:autoSpaceDE w:val="0"/>
              <w:autoSpaceDN w:val="0"/>
              <w:jc w:val="left"/>
              <w:textAlignment w:val="auto"/>
              <w:rPr>
                <w:rFonts w:ascii="ＭＳ 明朝" w:cs="Times New Roman"/>
                <w:color w:val="auto"/>
              </w:rPr>
            </w:pPr>
          </w:p>
        </w:tc>
        <w:tc>
          <w:tcPr>
            <w:tcW w:w="602" w:type="dxa"/>
            <w:vMerge w:val="restart"/>
            <w:tcBorders>
              <w:top w:val="single" w:sz="4" w:space="0" w:color="000000"/>
              <w:left w:val="single" w:sz="4" w:space="0" w:color="000000"/>
              <w:bottom w:val="nil"/>
              <w:right w:val="single" w:sz="4" w:space="0" w:color="000000"/>
            </w:tcBorders>
            <w:vAlign w:val="center"/>
          </w:tcPr>
          <w:p w14:paraId="3FFD556D" w14:textId="77777777" w:rsidR="00BF6FD0" w:rsidRDefault="00BF6FD0">
            <w:pPr>
              <w:suppressAutoHyphens/>
              <w:kinsoku w:val="0"/>
              <w:wordWrap w:val="0"/>
              <w:autoSpaceDE w:val="0"/>
              <w:autoSpaceDN w:val="0"/>
              <w:spacing w:line="266" w:lineRule="atLeast"/>
              <w:jc w:val="center"/>
              <w:rPr>
                <w:rFonts w:cs="Times New Roman"/>
              </w:rPr>
            </w:pPr>
            <w:r>
              <w:rPr>
                <w:rFonts w:cs="ＭＳ 明朝" w:hint="eastAsia"/>
              </w:rPr>
              <w:t>方</w:t>
            </w:r>
          </w:p>
          <w:p w14:paraId="74C300D9" w14:textId="77777777" w:rsidR="00BF6FD0" w:rsidRDefault="00BF6FD0">
            <w:pPr>
              <w:suppressAutoHyphens/>
              <w:kinsoku w:val="0"/>
              <w:wordWrap w:val="0"/>
              <w:autoSpaceDE w:val="0"/>
              <w:autoSpaceDN w:val="0"/>
              <w:spacing w:line="266" w:lineRule="atLeast"/>
              <w:jc w:val="center"/>
              <w:rPr>
                <w:rFonts w:ascii="ＭＳ 明朝" w:cs="Times New Roman"/>
              </w:rPr>
            </w:pPr>
          </w:p>
          <w:p w14:paraId="78048542"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法</w:t>
            </w:r>
          </w:p>
        </w:tc>
        <w:tc>
          <w:tcPr>
            <w:tcW w:w="1566" w:type="dxa"/>
            <w:tcBorders>
              <w:top w:val="single" w:sz="4" w:space="0" w:color="000000"/>
              <w:left w:val="single" w:sz="4" w:space="0" w:color="000000"/>
              <w:bottom w:val="nil"/>
              <w:right w:val="single" w:sz="4" w:space="0" w:color="000000"/>
            </w:tcBorders>
            <w:vAlign w:val="center"/>
          </w:tcPr>
          <w:p w14:paraId="60791BB4" w14:textId="77777777" w:rsidR="00BF6FD0" w:rsidRDefault="00BF6FD0">
            <w:pPr>
              <w:suppressAutoHyphens/>
              <w:kinsoku w:val="0"/>
              <w:wordWrap w:val="0"/>
              <w:autoSpaceDE w:val="0"/>
              <w:autoSpaceDN w:val="0"/>
              <w:spacing w:line="266" w:lineRule="atLeast"/>
              <w:jc w:val="left"/>
              <w:rPr>
                <w:rFonts w:ascii="ＭＳ 明朝" w:cs="Times New Roman"/>
              </w:rPr>
            </w:pPr>
            <w:r>
              <w:rPr>
                <w:rFonts w:cs="ＭＳ 明朝" w:hint="eastAsia"/>
              </w:rPr>
              <w:t>現場確認要員</w:t>
            </w:r>
          </w:p>
          <w:p w14:paraId="2128A36E"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の待機場所</w:t>
            </w:r>
          </w:p>
        </w:tc>
        <w:tc>
          <w:tcPr>
            <w:tcW w:w="2651" w:type="dxa"/>
            <w:gridSpan w:val="2"/>
            <w:tcBorders>
              <w:top w:val="single" w:sz="4" w:space="0" w:color="000000"/>
              <w:left w:val="single" w:sz="4" w:space="0" w:color="000000"/>
              <w:bottom w:val="nil"/>
              <w:right w:val="single" w:sz="4" w:space="0" w:color="000000"/>
            </w:tcBorders>
            <w:vAlign w:val="center"/>
          </w:tcPr>
          <w:p w14:paraId="2F12810A"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c>
          <w:tcPr>
            <w:tcW w:w="1205" w:type="dxa"/>
            <w:tcBorders>
              <w:top w:val="single" w:sz="4" w:space="0" w:color="000000"/>
              <w:left w:val="single" w:sz="4" w:space="0" w:color="000000"/>
              <w:bottom w:val="nil"/>
              <w:right w:val="single" w:sz="4" w:space="0" w:color="000000"/>
            </w:tcBorders>
            <w:vAlign w:val="center"/>
          </w:tcPr>
          <w:p w14:paraId="73ED1A72" w14:textId="77777777" w:rsidR="00BF6FD0" w:rsidRDefault="00BF6FD0">
            <w:pPr>
              <w:suppressAutoHyphens/>
              <w:kinsoku w:val="0"/>
              <w:wordWrap w:val="0"/>
              <w:autoSpaceDE w:val="0"/>
              <w:autoSpaceDN w:val="0"/>
              <w:spacing w:line="266" w:lineRule="atLeast"/>
              <w:jc w:val="center"/>
              <w:rPr>
                <w:rFonts w:ascii="ＭＳ 明朝" w:cs="Times New Roman"/>
              </w:rPr>
            </w:pPr>
            <w:r>
              <w:rPr>
                <w:rFonts w:cs="ＭＳ 明朝" w:hint="eastAsia"/>
              </w:rPr>
              <w:t>到　　着</w:t>
            </w:r>
          </w:p>
          <w:p w14:paraId="6A1C81FF" w14:textId="77777777" w:rsidR="00BF6FD0" w:rsidRDefault="00BF6FD0">
            <w:pPr>
              <w:suppressAutoHyphens/>
              <w:kinsoku w:val="0"/>
              <w:wordWrap w:val="0"/>
              <w:autoSpaceDE w:val="0"/>
              <w:autoSpaceDN w:val="0"/>
              <w:spacing w:line="266" w:lineRule="atLeast"/>
              <w:jc w:val="center"/>
              <w:rPr>
                <w:rFonts w:ascii="ＭＳ 明朝" w:cs="Times New Roman"/>
                <w:color w:val="auto"/>
              </w:rPr>
            </w:pPr>
            <w:r>
              <w:rPr>
                <w:rFonts w:cs="ＭＳ 明朝" w:hint="eastAsia"/>
              </w:rPr>
              <w:t>所要時間</w:t>
            </w:r>
          </w:p>
        </w:tc>
        <w:tc>
          <w:tcPr>
            <w:tcW w:w="1807" w:type="dxa"/>
            <w:tcBorders>
              <w:top w:val="single" w:sz="4" w:space="0" w:color="000000"/>
              <w:left w:val="single" w:sz="4" w:space="0" w:color="000000"/>
              <w:bottom w:val="nil"/>
              <w:right w:val="single" w:sz="4" w:space="0" w:color="000000"/>
            </w:tcBorders>
            <w:vAlign w:val="center"/>
          </w:tcPr>
          <w:p w14:paraId="62B3F3C5"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t xml:space="preserve">        </w:t>
            </w:r>
            <w:r>
              <w:rPr>
                <w:position w:val="11"/>
              </w:rPr>
              <w:t xml:space="preserve">  </w:t>
            </w:r>
            <w:r>
              <w:rPr>
                <w:rFonts w:cs="ＭＳ 明朝" w:hint="eastAsia"/>
                <w:position w:val="11"/>
              </w:rPr>
              <w:t>分</w:t>
            </w:r>
          </w:p>
        </w:tc>
      </w:tr>
      <w:tr w:rsidR="00BF6FD0" w14:paraId="61200BF4" w14:textId="77777777">
        <w:tblPrEx>
          <w:tblCellMar>
            <w:top w:w="0" w:type="dxa"/>
            <w:bottom w:w="0" w:type="dxa"/>
          </w:tblCellMar>
        </w:tblPrEx>
        <w:trPr>
          <w:cantSplit/>
          <w:trHeight w:val="615"/>
        </w:trPr>
        <w:tc>
          <w:tcPr>
            <w:tcW w:w="844" w:type="dxa"/>
            <w:vMerge/>
            <w:tcBorders>
              <w:top w:val="nil"/>
              <w:left w:val="single" w:sz="4" w:space="0" w:color="000000"/>
              <w:bottom w:val="single" w:sz="4" w:space="0" w:color="000000"/>
              <w:right w:val="single" w:sz="4" w:space="0" w:color="000000"/>
            </w:tcBorders>
          </w:tcPr>
          <w:p w14:paraId="6A8DD27A"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single" w:sz="4" w:space="0" w:color="000000"/>
              <w:right w:val="single" w:sz="4" w:space="0" w:color="000000"/>
            </w:tcBorders>
          </w:tcPr>
          <w:p w14:paraId="5DD08004" w14:textId="77777777" w:rsidR="00BF6FD0" w:rsidRDefault="00BF6FD0">
            <w:pPr>
              <w:overflowPunct/>
              <w:autoSpaceDE w:val="0"/>
              <w:autoSpaceDN w:val="0"/>
              <w:jc w:val="left"/>
              <w:textAlignment w:val="auto"/>
              <w:rPr>
                <w:rFonts w:ascii="ＭＳ 明朝" w:cs="Times New Roman"/>
                <w:color w:val="auto"/>
              </w:rPr>
            </w:pPr>
          </w:p>
        </w:tc>
        <w:tc>
          <w:tcPr>
            <w:tcW w:w="602" w:type="dxa"/>
            <w:vMerge/>
            <w:tcBorders>
              <w:top w:val="nil"/>
              <w:left w:val="single" w:sz="4" w:space="0" w:color="000000"/>
              <w:bottom w:val="single" w:sz="4" w:space="0" w:color="000000"/>
              <w:right w:val="single" w:sz="4" w:space="0" w:color="000000"/>
            </w:tcBorders>
          </w:tcPr>
          <w:p w14:paraId="22CBF04C" w14:textId="77777777" w:rsidR="00BF6FD0" w:rsidRDefault="00BF6FD0">
            <w:pPr>
              <w:overflowPunct/>
              <w:autoSpaceDE w:val="0"/>
              <w:autoSpaceDN w:val="0"/>
              <w:jc w:val="left"/>
              <w:textAlignment w:val="auto"/>
              <w:rPr>
                <w:rFonts w:ascii="ＭＳ 明朝" w:cs="Times New Roman"/>
                <w:color w:val="auto"/>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04CE5B18" w14:textId="77777777" w:rsidR="00BF6FD0" w:rsidRDefault="00BF6FD0">
            <w:pPr>
              <w:suppressAutoHyphens/>
              <w:kinsoku w:val="0"/>
              <w:wordWrap w:val="0"/>
              <w:autoSpaceDE w:val="0"/>
              <w:autoSpaceDN w:val="0"/>
              <w:spacing w:line="266" w:lineRule="atLeast"/>
              <w:jc w:val="left"/>
              <w:rPr>
                <w:rFonts w:ascii="ＭＳ 明朝" w:cs="Times New Roman"/>
                <w:color w:val="auto"/>
              </w:rPr>
            </w:pPr>
            <w:r>
              <w:rPr>
                <w:rFonts w:cs="ＭＳ 明朝" w:hint="eastAsia"/>
              </w:rPr>
              <w:t>委託の時間帯</w:t>
            </w:r>
          </w:p>
        </w:tc>
        <w:tc>
          <w:tcPr>
            <w:tcW w:w="5663" w:type="dxa"/>
            <w:gridSpan w:val="4"/>
            <w:tcBorders>
              <w:top w:val="single" w:sz="4" w:space="0" w:color="000000"/>
              <w:left w:val="single" w:sz="4" w:space="0" w:color="000000"/>
              <w:bottom w:val="single" w:sz="4" w:space="0" w:color="000000"/>
              <w:right w:val="single" w:sz="4" w:space="0" w:color="000000"/>
            </w:tcBorders>
            <w:vAlign w:val="center"/>
          </w:tcPr>
          <w:p w14:paraId="7B896621" w14:textId="77777777" w:rsidR="00BF6FD0" w:rsidRDefault="00BF6FD0">
            <w:pPr>
              <w:suppressAutoHyphens/>
              <w:kinsoku w:val="0"/>
              <w:wordWrap w:val="0"/>
              <w:autoSpaceDE w:val="0"/>
              <w:autoSpaceDN w:val="0"/>
              <w:spacing w:line="266" w:lineRule="atLeast"/>
              <w:jc w:val="left"/>
              <w:rPr>
                <w:rFonts w:ascii="ＭＳ 明朝" w:cs="Times New Roman"/>
                <w:color w:val="auto"/>
              </w:rPr>
            </w:pPr>
          </w:p>
        </w:tc>
      </w:tr>
    </w:tbl>
    <w:p w14:paraId="2577752C" w14:textId="77777777" w:rsidR="00BF6FD0" w:rsidRDefault="00BF6FD0">
      <w:pPr>
        <w:rPr>
          <w:rFonts w:ascii="ＭＳ 明朝" w:cs="Times New Roman"/>
        </w:rPr>
      </w:pPr>
    </w:p>
    <w:p w14:paraId="72D6D12E" w14:textId="77777777" w:rsidR="00BF6FD0" w:rsidRDefault="00997322">
      <w:pPr>
        <w:rPr>
          <w:rFonts w:ascii="ＭＳ 明朝" w:cs="Times New Roman"/>
        </w:rPr>
      </w:pPr>
      <w:r>
        <w:rPr>
          <w:rFonts w:ascii="ＭＳ 明朝" w:eastAsia="ＭＳ ゴシック" w:hAnsi="Century" w:cs="ＭＳ ゴシック" w:hint="eastAsia"/>
          <w:b/>
          <w:bCs/>
        </w:rPr>
        <w:t>第</w:t>
      </w:r>
      <w:r>
        <w:rPr>
          <w:rFonts w:ascii="ＭＳ 明朝" w:eastAsia="ＭＳ ゴシック" w:hAnsi="Century" w:cs="ＭＳ ゴシック"/>
          <w:b/>
          <w:bCs/>
        </w:rPr>
        <w:t>11</w:t>
      </w:r>
      <w:r w:rsidR="00BF6FD0">
        <w:rPr>
          <w:rFonts w:ascii="ＭＳ 明朝" w:eastAsia="ＭＳ ゴシック" w:hAnsi="Century" w:cs="ＭＳ ゴシック" w:hint="eastAsia"/>
          <w:b/>
          <w:bCs/>
        </w:rPr>
        <w:t xml:space="preserve">　その他防火管理上必要事項</w:t>
      </w:r>
    </w:p>
    <w:p w14:paraId="3623B464" w14:textId="77777777" w:rsidR="00BF6FD0" w:rsidRDefault="00BF6FD0">
      <w:pPr>
        <w:rPr>
          <w:rFonts w:ascii="ＭＳ 明朝" w:cs="Times New Roman"/>
        </w:rPr>
      </w:pPr>
      <w:r>
        <w:rPr>
          <w:rFonts w:cs="ＭＳ 明朝" w:hint="eastAsia"/>
        </w:rPr>
        <w:t xml:space="preserve">　</w:t>
      </w:r>
      <w:r>
        <w:t xml:space="preserve">  </w:t>
      </w:r>
      <w:r>
        <w:rPr>
          <w:rFonts w:cs="ＭＳ 明朝" w:hint="eastAsia"/>
        </w:rPr>
        <w:t>緊急連絡先</w:t>
      </w:r>
    </w:p>
    <w:p w14:paraId="12CC42B6" w14:textId="77777777" w:rsidR="00BF6FD0" w:rsidRDefault="00BF6FD0">
      <w:pPr>
        <w:rPr>
          <w:rFonts w:ascii="ＭＳ 明朝" w:cs="Times New Roman"/>
        </w:rPr>
      </w:pPr>
      <w:r>
        <w:t xml:space="preserve">  </w:t>
      </w:r>
      <w:r>
        <w:rPr>
          <w:rFonts w:cs="ＭＳ 明朝" w:hint="eastAsia"/>
        </w:rPr>
        <w:t>・氏　名（　　　　　　　）ＴＥＬ（　　　　－　　　－　　　　　）</w:t>
      </w:r>
    </w:p>
    <w:p w14:paraId="4128068D" w14:textId="77777777" w:rsidR="00BF6FD0" w:rsidRDefault="00BF6FD0">
      <w:pPr>
        <w:rPr>
          <w:rFonts w:cs="Times New Roman"/>
        </w:rPr>
      </w:pPr>
      <w:r>
        <w:t xml:space="preserve">  </w:t>
      </w:r>
      <w:r>
        <w:rPr>
          <w:rFonts w:cs="ＭＳ 明朝" w:hint="eastAsia"/>
        </w:rPr>
        <w:t>・氏　名（　　　　　　　）ＴＥＬ（　　　　－　　　－　　　　　）</w:t>
      </w:r>
    </w:p>
    <w:p w14:paraId="37901F2C" w14:textId="59FF5FC0" w:rsidR="00BF6FD0" w:rsidRDefault="00403173">
      <w:pPr>
        <w:rPr>
          <w:rFonts w:ascii="ＭＳ 明朝" w:cs="Times New Roman"/>
          <w:b/>
          <w:bCs/>
        </w:rPr>
      </w:pPr>
      <w:r>
        <w:rPr>
          <w:rFonts w:cs="Times New Roman"/>
        </w:rPr>
        <w:br w:type="page"/>
      </w:r>
      <w:r w:rsidR="00AF267A">
        <w:rPr>
          <w:noProof/>
        </w:rPr>
        <w:lastRenderedPageBreak/>
        <mc:AlternateContent>
          <mc:Choice Requires="wps">
            <w:drawing>
              <wp:anchor distT="0" distB="0" distL="114300" distR="114300" simplePos="0" relativeHeight="251662336" behindDoc="0" locked="0" layoutInCell="1" allowOverlap="1" wp14:anchorId="612AB07E" wp14:editId="1D18C30C">
                <wp:simplePos x="0" y="0"/>
                <wp:positionH relativeFrom="column">
                  <wp:posOffset>9525</wp:posOffset>
                </wp:positionH>
                <wp:positionV relativeFrom="paragraph">
                  <wp:posOffset>280670</wp:posOffset>
                </wp:positionV>
                <wp:extent cx="6248400" cy="754380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543800"/>
                        </a:xfrm>
                        <a:prstGeom prst="rect">
                          <a:avLst/>
                        </a:prstGeom>
                        <a:solidFill>
                          <a:srgbClr val="FFFFFF"/>
                        </a:solidFill>
                        <a:ln w="9525">
                          <a:solidFill>
                            <a:srgbClr val="000000"/>
                          </a:solidFill>
                          <a:miter lim="800000"/>
                          <a:headEnd/>
                          <a:tailEnd/>
                        </a:ln>
                      </wps:spPr>
                      <wps:txbx>
                        <w:txbxContent>
                          <w:p w14:paraId="1AA53A0B" w14:textId="77777777" w:rsidR="00BF6FD0" w:rsidRDefault="00BF6FD0">
                            <w:pPr>
                              <w:pStyle w:val="a3"/>
                              <w:tabs>
                                <w:tab w:val="clear" w:pos="4252"/>
                                <w:tab w:val="clear" w:pos="8504"/>
                              </w:tabs>
                              <w:snapToGrid/>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AB07E" id="Rectangle 11" o:spid="_x0000_s1026" style="position:absolute;left:0;text-align:left;margin-left:.75pt;margin-top:22.1pt;width:492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">
                <v:textbox>
                  <w:txbxContent>
                    <w:p w14:paraId="1AA53A0B" w14:textId="77777777" w:rsidR="00BF6FD0" w:rsidRDefault="00BF6FD0">
                      <w:pPr>
                        <w:pStyle w:val="a3"/>
                        <w:tabs>
                          <w:tab w:val="clear" w:pos="4252"/>
                          <w:tab w:val="clear" w:pos="8504"/>
                        </w:tabs>
                        <w:snapToGrid/>
                        <w:rPr>
                          <w:rFonts w:cs="Times New Roman"/>
                        </w:rPr>
                      </w:pPr>
                    </w:p>
                  </w:txbxContent>
                </v:textbox>
              </v:rect>
            </w:pict>
          </mc:Fallback>
        </mc:AlternateContent>
      </w:r>
      <w:r w:rsidR="00451459">
        <w:rPr>
          <w:rFonts w:ascii="ＭＳ 明朝" w:cs="ＭＳ 明朝" w:hint="eastAsia"/>
          <w:b/>
          <w:bCs/>
        </w:rPr>
        <w:t>別紙　避難経路</w:t>
      </w:r>
      <w:r w:rsidR="00BF6FD0">
        <w:rPr>
          <w:rFonts w:ascii="ＭＳ 明朝" w:cs="ＭＳ 明朝" w:hint="eastAsia"/>
          <w:b/>
          <w:bCs/>
        </w:rPr>
        <w:t>図（</w:t>
      </w:r>
      <w:r w:rsidR="00BF6FD0">
        <w:rPr>
          <w:rFonts w:ascii="ＭＳ 明朝" w:cs="ＭＳ 明朝" w:hint="eastAsia"/>
          <w:b/>
          <w:bCs/>
          <w:u w:val="single"/>
        </w:rPr>
        <w:t>図面を添付しても可</w:t>
      </w:r>
      <w:r w:rsidR="00BF6FD0">
        <w:rPr>
          <w:rFonts w:ascii="ＭＳ 明朝" w:cs="ＭＳ 明朝" w:hint="eastAsia"/>
          <w:b/>
          <w:bCs/>
        </w:rPr>
        <w:t>）</w:t>
      </w:r>
    </w:p>
    <w:sectPr w:rsidR="00BF6FD0">
      <w:headerReference w:type="default" r:id="rId7"/>
      <w:footerReference w:type="default" r:id="rId8"/>
      <w:type w:val="continuous"/>
      <w:pgSz w:w="11906" w:h="16838" w:code="9"/>
      <w:pgMar w:top="1247" w:right="1134" w:bottom="1247" w:left="1134"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BC3E" w14:textId="77777777" w:rsidR="0004073E" w:rsidRDefault="0004073E">
      <w:r>
        <w:separator/>
      </w:r>
    </w:p>
  </w:endnote>
  <w:endnote w:type="continuationSeparator" w:id="0">
    <w:p w14:paraId="58D1E36F" w14:textId="77777777" w:rsidR="0004073E" w:rsidRDefault="0004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A8D6" w14:textId="77777777" w:rsidR="00BF6FD0" w:rsidRDefault="00BF6FD0">
    <w:pPr>
      <w:framePr w:w="1051" w:wrap="auto" w:vAnchor="text" w:hAnchor="margin" w:xAlign="center" w:y="8"/>
      <w:jc w:val="center"/>
      <w:rPr>
        <w:rFonts w:ascii="ＭＳ 明朝" w:cs="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997322">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CF66" w14:textId="77777777" w:rsidR="0004073E" w:rsidRDefault="0004073E">
      <w:pPr>
        <w:rPr>
          <w:rFonts w:cs="Times New Roman"/>
        </w:rPr>
      </w:pPr>
      <w:r>
        <w:rPr>
          <w:rFonts w:ascii="ＭＳ 明朝" w:cs="Times New Roman"/>
          <w:color w:val="auto"/>
          <w:sz w:val="2"/>
          <w:szCs w:val="2"/>
        </w:rPr>
        <w:continuationSeparator/>
      </w:r>
    </w:p>
  </w:footnote>
  <w:footnote w:type="continuationSeparator" w:id="0">
    <w:p w14:paraId="6349F43B" w14:textId="77777777" w:rsidR="0004073E" w:rsidRDefault="0004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C735" w14:textId="77777777" w:rsidR="00BF6FD0" w:rsidRDefault="00BF6FD0">
    <w:pPr>
      <w:overflowPunct/>
      <w:autoSpaceDE w:val="0"/>
      <w:autoSpaceDN w:val="0"/>
      <w:jc w:val="left"/>
      <w:textAlignment w:val="auto"/>
      <w:rPr>
        <w:rFonts w:ascii="ＭＳ 明朝"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A2494"/>
    <w:multiLevelType w:val="hybridMultilevel"/>
    <w:tmpl w:val="BA7CC9A8"/>
    <w:lvl w:ilvl="0" w:tplc="1070EC96">
      <w:start w:val="1"/>
      <w:numFmt w:val="decimalFullWidth"/>
      <w:lvlText w:val="（%1）"/>
      <w:lvlJc w:val="left"/>
      <w:pPr>
        <w:tabs>
          <w:tab w:val="num" w:pos="990"/>
        </w:tabs>
        <w:ind w:left="990" w:hanging="735"/>
      </w:pPr>
      <w:rPr>
        <w:rFonts w:hAnsi="Century" w:cs="Times New Roman" w:hint="eastAsia"/>
        <w:b/>
        <w:bCs/>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1" w15:restartNumberingAfterBreak="0">
    <w:nsid w:val="6BC825C6"/>
    <w:multiLevelType w:val="hybridMultilevel"/>
    <w:tmpl w:val="270E92FC"/>
    <w:lvl w:ilvl="0" w:tplc="4F3E69FA">
      <w:start w:val="1"/>
      <w:numFmt w:val="decimalFullWidth"/>
      <w:lvlText w:val="（%1）"/>
      <w:lvlJc w:val="left"/>
      <w:pPr>
        <w:tabs>
          <w:tab w:val="num" w:pos="975"/>
        </w:tabs>
        <w:ind w:left="975" w:hanging="720"/>
      </w:pPr>
      <w:rPr>
        <w:rFonts w:cs="Times New Roman" w:hint="eastAsia"/>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defaultTabStop w:val="720"/>
  <w:hyphenationZone w:val="0"/>
  <w:doNotHyphenateCaps/>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7C"/>
    <w:rsid w:val="0004073E"/>
    <w:rsid w:val="0006087C"/>
    <w:rsid w:val="00070226"/>
    <w:rsid w:val="00131FE1"/>
    <w:rsid w:val="00177BF9"/>
    <w:rsid w:val="001D61EB"/>
    <w:rsid w:val="001E3332"/>
    <w:rsid w:val="00201D64"/>
    <w:rsid w:val="00247B05"/>
    <w:rsid w:val="00264A49"/>
    <w:rsid w:val="00403173"/>
    <w:rsid w:val="00417A8D"/>
    <w:rsid w:val="00432094"/>
    <w:rsid w:val="00451459"/>
    <w:rsid w:val="004661D1"/>
    <w:rsid w:val="004C7E01"/>
    <w:rsid w:val="005C6E8D"/>
    <w:rsid w:val="007069D3"/>
    <w:rsid w:val="007301D1"/>
    <w:rsid w:val="007F4ACF"/>
    <w:rsid w:val="00863B96"/>
    <w:rsid w:val="008672FB"/>
    <w:rsid w:val="00903964"/>
    <w:rsid w:val="00997322"/>
    <w:rsid w:val="009A0A80"/>
    <w:rsid w:val="009A6D84"/>
    <w:rsid w:val="00AF267A"/>
    <w:rsid w:val="00BF6FD0"/>
    <w:rsid w:val="00CA2B97"/>
    <w:rsid w:val="00CA4AF4"/>
    <w:rsid w:val="00D22717"/>
    <w:rsid w:val="00D41BC0"/>
    <w:rsid w:val="00D43851"/>
    <w:rsid w:val="00DB7B2C"/>
    <w:rsid w:val="00DF0ADC"/>
    <w:rsid w:val="00E16219"/>
    <w:rsid w:val="00E42C73"/>
    <w:rsid w:val="00E75478"/>
    <w:rsid w:val="00E75616"/>
    <w:rsid w:val="00E8509E"/>
    <w:rsid w:val="00FA172E"/>
    <w:rsid w:val="00FE2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0C150E"/>
  <w14:defaultImageDpi w14:val="0"/>
  <w15:docId w15:val="{DC155606-E5C1-48CD-A6B3-BD007245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msRmn" w:eastAsia="ＭＳ 明朝" w:hAnsi="TmsRmn" w:cs="TmsRmn"/>
      <w:color w:val="000000"/>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TmsRmn" w:eastAsia="ＭＳ 明朝" w:hAnsi="TmsRmn" w:cs="TmsRmn"/>
      <w:color w:val="000000"/>
      <w:kern w:val="0"/>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TmsRmn" w:eastAsia="ＭＳ 明朝" w:hAnsi="TmsRmn" w:cs="TmsRmn"/>
      <w:color w:val="000000"/>
      <w:kern w:val="0"/>
      <w:sz w:val="24"/>
      <w:szCs w:val="24"/>
    </w:rPr>
  </w:style>
  <w:style w:type="paragraph" w:styleId="a8">
    <w:name w:val="Balloon Text"/>
    <w:basedOn w:val="a"/>
    <w:link w:val="a9"/>
    <w:uiPriority w:val="99"/>
    <w:rsid w:val="00FA172E"/>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FA172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476</Words>
  <Characters>2718</Characters>
  <Application>Microsoft Office Word</Application>
  <DocSecurity>0</DocSecurity>
  <Lines>22</Lines>
  <Paragraphs>6</Paragraphs>
  <ScaleCrop>false</ScaleCrop>
  <Company>予防課</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石村淳</cp:lastModifiedBy>
  <cp:revision>2</cp:revision>
  <cp:lastPrinted>2020-11-26T06:53:00Z</cp:lastPrinted>
  <dcterms:created xsi:type="dcterms:W3CDTF">2025-10-07T05:04:00Z</dcterms:created>
  <dcterms:modified xsi:type="dcterms:W3CDTF">2025-10-07T05:04:00Z</dcterms:modified>
</cp:coreProperties>
</file>